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AD7" w:rsidRPr="0065531C" w:rsidRDefault="00D16AD7" w:rsidP="0065531C">
      <w:pPr>
        <w:pStyle w:val="Testonormale"/>
        <w:spacing w:line="300" w:lineRule="exact"/>
        <w:jc w:val="center"/>
        <w:rPr>
          <w:rFonts w:asciiTheme="majorBidi" w:hAnsiTheme="majorBidi" w:cstheme="majorBidi"/>
          <w:sz w:val="24"/>
        </w:rPr>
      </w:pPr>
      <w:bookmarkStart w:id="0" w:name="_MailOriginal"/>
      <w:r w:rsidRPr="0065531C">
        <w:rPr>
          <w:rFonts w:asciiTheme="majorBidi" w:hAnsiTheme="majorBidi" w:cstheme="majorBidi"/>
          <w:sz w:val="24"/>
        </w:rPr>
        <w:t>Ri</w:t>
      </w:r>
      <w:r w:rsidR="008B05FD" w:rsidRPr="0065531C">
        <w:rPr>
          <w:rFonts w:asciiTheme="majorBidi" w:hAnsiTheme="majorBidi" w:cstheme="majorBidi"/>
          <w:sz w:val="24"/>
        </w:rPr>
        <w:t>ḍ</w:t>
      </w:r>
      <w:r w:rsidRPr="0065531C">
        <w:rPr>
          <w:rFonts w:asciiTheme="majorBidi" w:hAnsiTheme="majorBidi" w:cstheme="majorBidi"/>
          <w:sz w:val="24"/>
        </w:rPr>
        <w:t>v</w:t>
      </w:r>
      <w:r w:rsidR="008B05FD" w:rsidRPr="0065531C">
        <w:rPr>
          <w:rFonts w:asciiTheme="majorBidi" w:hAnsiTheme="majorBidi" w:cstheme="majorBidi"/>
          <w:sz w:val="24"/>
        </w:rPr>
        <w:t>á</w:t>
      </w:r>
      <w:r w:rsidRPr="0065531C">
        <w:rPr>
          <w:rFonts w:asciiTheme="majorBidi" w:hAnsiTheme="majorBidi" w:cstheme="majorBidi"/>
          <w:sz w:val="24"/>
        </w:rPr>
        <w:t>n 2020</w:t>
      </w:r>
    </w:p>
    <w:p w:rsidR="0065531C" w:rsidRPr="0065531C" w:rsidRDefault="0065531C" w:rsidP="0065531C">
      <w:pPr>
        <w:pStyle w:val="Testonormale"/>
        <w:spacing w:line="300" w:lineRule="exact"/>
        <w:jc w:val="center"/>
        <w:rPr>
          <w:rFonts w:asciiTheme="majorBidi" w:hAnsiTheme="majorBidi" w:cstheme="majorBidi"/>
          <w:sz w:val="24"/>
        </w:rPr>
      </w:pPr>
    </w:p>
    <w:p w:rsidR="00D16AD7" w:rsidRPr="0065531C" w:rsidRDefault="00D16AD7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</w:p>
    <w:p w:rsidR="00D16AD7" w:rsidRPr="0065531C" w:rsidRDefault="008B05FD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  <w:r w:rsidRPr="0065531C">
        <w:rPr>
          <w:rFonts w:asciiTheme="majorBidi" w:hAnsiTheme="majorBidi" w:cstheme="majorBidi"/>
          <w:sz w:val="24"/>
        </w:rPr>
        <w:t>Ai b</w:t>
      </w:r>
      <w:r w:rsidR="00D16AD7" w:rsidRPr="0065531C">
        <w:rPr>
          <w:rFonts w:asciiTheme="majorBidi" w:hAnsiTheme="majorBidi" w:cstheme="majorBidi"/>
          <w:sz w:val="24"/>
        </w:rPr>
        <w:t>ah</w:t>
      </w:r>
      <w:r w:rsidR="00F53981" w:rsidRPr="0065531C">
        <w:rPr>
          <w:rFonts w:asciiTheme="majorBidi" w:hAnsiTheme="majorBidi" w:cstheme="majorBidi"/>
          <w:sz w:val="24"/>
        </w:rPr>
        <w:t>á’í</w:t>
      </w:r>
      <w:r w:rsidR="00D16AD7" w:rsidRPr="0065531C">
        <w:rPr>
          <w:rFonts w:asciiTheme="majorBidi" w:hAnsiTheme="majorBidi" w:cstheme="majorBidi"/>
          <w:sz w:val="24"/>
        </w:rPr>
        <w:t xml:space="preserve"> </w:t>
      </w:r>
      <w:r w:rsidRPr="0065531C">
        <w:rPr>
          <w:rFonts w:asciiTheme="majorBidi" w:hAnsiTheme="majorBidi" w:cstheme="majorBidi"/>
          <w:sz w:val="24"/>
        </w:rPr>
        <w:t>del mondo</w:t>
      </w:r>
    </w:p>
    <w:p w:rsidR="00D16AD7" w:rsidRPr="0065531C" w:rsidRDefault="00D16AD7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</w:p>
    <w:p w:rsidR="00D16AD7" w:rsidRPr="0065531C" w:rsidRDefault="008B05FD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  <w:r w:rsidRPr="0065531C">
        <w:rPr>
          <w:rFonts w:asciiTheme="majorBidi" w:hAnsiTheme="majorBidi" w:cstheme="majorBidi"/>
          <w:sz w:val="24"/>
        </w:rPr>
        <w:t>Amici amatissimi</w:t>
      </w:r>
      <w:r w:rsidR="00D16AD7" w:rsidRPr="0065531C">
        <w:rPr>
          <w:rFonts w:asciiTheme="majorBidi" w:hAnsiTheme="majorBidi" w:cstheme="majorBidi"/>
          <w:sz w:val="24"/>
        </w:rPr>
        <w:t xml:space="preserve">, </w:t>
      </w:r>
    </w:p>
    <w:p w:rsidR="00D16AD7" w:rsidRPr="0065531C" w:rsidRDefault="00D16AD7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</w:p>
    <w:p w:rsidR="008B05FD" w:rsidRPr="0065531C" w:rsidRDefault="00993633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  <w:r w:rsidRPr="0065531C">
        <w:rPr>
          <w:rFonts w:asciiTheme="majorBidi" w:hAnsiTheme="majorBidi" w:cstheme="majorBidi"/>
          <w:sz w:val="24"/>
        </w:rPr>
        <w:t>d</w:t>
      </w:r>
      <w:r w:rsidR="008B05FD" w:rsidRPr="0065531C">
        <w:rPr>
          <w:rFonts w:asciiTheme="majorBidi" w:hAnsiTheme="majorBidi" w:cstheme="majorBidi"/>
          <w:sz w:val="24"/>
        </w:rPr>
        <w:t>ue realtà emergenti ci hanno spinti a rivolgervi queste parole.</w:t>
      </w:r>
      <w:r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>La prima è la crescente consapevolezza in tutto il mondo de</w:t>
      </w:r>
      <w:r w:rsidRPr="0065531C">
        <w:rPr>
          <w:rFonts w:asciiTheme="majorBidi" w:hAnsiTheme="majorBidi" w:cstheme="majorBidi"/>
          <w:sz w:val="24"/>
        </w:rPr>
        <w:t>l</w:t>
      </w:r>
      <w:r w:rsidR="008B05FD" w:rsidRPr="0065531C">
        <w:rPr>
          <w:rFonts w:asciiTheme="majorBidi" w:hAnsiTheme="majorBidi" w:cstheme="majorBidi"/>
          <w:sz w:val="24"/>
        </w:rPr>
        <w:t>l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="008B05FD" w:rsidRPr="0065531C">
        <w:rPr>
          <w:rFonts w:asciiTheme="majorBidi" w:hAnsiTheme="majorBidi" w:cstheme="majorBidi"/>
          <w:sz w:val="24"/>
        </w:rPr>
        <w:t>incomben</w:t>
      </w:r>
      <w:r w:rsidRPr="0065531C">
        <w:rPr>
          <w:rFonts w:asciiTheme="majorBidi" w:hAnsiTheme="majorBidi" w:cstheme="majorBidi"/>
          <w:sz w:val="24"/>
        </w:rPr>
        <w:t>za degli</w:t>
      </w:r>
      <w:r w:rsidR="008B05FD" w:rsidRPr="0065531C">
        <w:rPr>
          <w:rFonts w:asciiTheme="majorBidi" w:hAnsiTheme="majorBidi" w:cstheme="majorBidi"/>
          <w:sz w:val="24"/>
        </w:rPr>
        <w:t xml:space="preserve"> spaventosi pericoli portati dalla pandemia del coronavirus.</w:t>
      </w:r>
      <w:r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 xml:space="preserve">In molti Paesi, </w:t>
      </w:r>
      <w:r w:rsidR="009D61F1" w:rsidRPr="0065531C">
        <w:rPr>
          <w:rFonts w:asciiTheme="majorBidi" w:hAnsiTheme="majorBidi" w:cstheme="majorBidi"/>
          <w:sz w:val="24"/>
        </w:rPr>
        <w:t xml:space="preserve">malgrado </w:t>
      </w:r>
      <w:r w:rsidR="008B05FD" w:rsidRPr="0065531C">
        <w:rPr>
          <w:rFonts w:asciiTheme="majorBidi" w:hAnsiTheme="majorBidi" w:cstheme="majorBidi"/>
          <w:sz w:val="24"/>
        </w:rPr>
        <w:t>i valorosi e determinati sforzi collettivi per evitare il disastro, la situazione è già grave, creando tragedie per le famiglie e le persone e mettendo in crisi intere società.</w:t>
      </w:r>
      <w:r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>Ondate di sofferenza e di dolore si stanno infrangendo su un luogo dopo l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="008B05FD" w:rsidRPr="0065531C">
        <w:rPr>
          <w:rFonts w:asciiTheme="majorBidi" w:hAnsiTheme="majorBidi" w:cstheme="majorBidi"/>
          <w:sz w:val="24"/>
        </w:rPr>
        <w:t xml:space="preserve">altro </w:t>
      </w:r>
      <w:r w:rsidR="00EE4D41" w:rsidRPr="0065531C">
        <w:rPr>
          <w:rFonts w:asciiTheme="majorBidi" w:hAnsiTheme="majorBidi" w:cstheme="majorBidi"/>
          <w:sz w:val="24"/>
        </w:rPr>
        <w:t>a debilitare</w:t>
      </w:r>
      <w:r w:rsidR="008B05FD" w:rsidRPr="0065531C">
        <w:rPr>
          <w:rFonts w:asciiTheme="majorBidi" w:hAnsiTheme="majorBidi" w:cstheme="majorBidi"/>
          <w:sz w:val="24"/>
        </w:rPr>
        <w:t xml:space="preserve">, in momenti </w:t>
      </w:r>
      <w:r w:rsidR="00487306" w:rsidRPr="0065531C">
        <w:rPr>
          <w:rFonts w:asciiTheme="majorBidi" w:hAnsiTheme="majorBidi" w:cstheme="majorBidi"/>
          <w:sz w:val="24"/>
        </w:rPr>
        <w:t xml:space="preserve">e modi </w:t>
      </w:r>
      <w:r w:rsidR="008B05FD" w:rsidRPr="0065531C">
        <w:rPr>
          <w:rFonts w:asciiTheme="majorBidi" w:hAnsiTheme="majorBidi" w:cstheme="majorBidi"/>
          <w:sz w:val="24"/>
        </w:rPr>
        <w:t xml:space="preserve">diversi, </w:t>
      </w:r>
      <w:r w:rsidR="00487306" w:rsidRPr="0065531C">
        <w:rPr>
          <w:rFonts w:asciiTheme="majorBidi" w:hAnsiTheme="majorBidi" w:cstheme="majorBidi"/>
          <w:sz w:val="24"/>
        </w:rPr>
        <w:t>le diverse nazioni</w:t>
      </w:r>
      <w:r w:rsidR="008B05FD" w:rsidRPr="0065531C">
        <w:rPr>
          <w:rFonts w:asciiTheme="majorBidi" w:hAnsiTheme="majorBidi" w:cstheme="majorBidi"/>
          <w:sz w:val="24"/>
        </w:rPr>
        <w:t>.</w:t>
      </w:r>
    </w:p>
    <w:p w:rsidR="00D16AD7" w:rsidRPr="0065531C" w:rsidRDefault="00D16AD7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</w:p>
    <w:p w:rsidR="00D16AD7" w:rsidRPr="0065531C" w:rsidRDefault="008B05FD" w:rsidP="00993633">
      <w:pPr>
        <w:pStyle w:val="Testonormale"/>
        <w:spacing w:line="300" w:lineRule="exact"/>
        <w:ind w:firstLine="567"/>
        <w:rPr>
          <w:rFonts w:asciiTheme="majorBidi" w:hAnsiTheme="majorBidi" w:cstheme="majorBidi"/>
          <w:sz w:val="24"/>
        </w:rPr>
      </w:pPr>
      <w:r w:rsidRPr="0065531C">
        <w:rPr>
          <w:rFonts w:asciiTheme="majorBidi" w:hAnsiTheme="majorBidi" w:cstheme="majorBidi"/>
          <w:sz w:val="24"/>
        </w:rPr>
        <w:t>La seconda realtà, ogni giorno più evidente, è la resilienza e l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Pr="0065531C">
        <w:rPr>
          <w:rFonts w:asciiTheme="majorBidi" w:hAnsiTheme="majorBidi" w:cstheme="majorBidi"/>
          <w:sz w:val="24"/>
        </w:rPr>
        <w:t>i</w:t>
      </w:r>
      <w:r w:rsidR="00F53981" w:rsidRPr="0065531C">
        <w:rPr>
          <w:rFonts w:asciiTheme="majorBidi" w:hAnsiTheme="majorBidi" w:cstheme="majorBidi"/>
          <w:sz w:val="24"/>
        </w:rPr>
        <w:t>ntat</w:t>
      </w:r>
      <w:r w:rsidRPr="0065531C">
        <w:rPr>
          <w:rFonts w:asciiTheme="majorBidi" w:hAnsiTheme="majorBidi" w:cstheme="majorBidi"/>
          <w:sz w:val="24"/>
        </w:rPr>
        <w:t>ta vitalità del mondo bahá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Pr="0065531C">
        <w:rPr>
          <w:rFonts w:asciiTheme="majorBidi" w:hAnsiTheme="majorBidi" w:cstheme="majorBidi"/>
          <w:sz w:val="24"/>
        </w:rPr>
        <w:t xml:space="preserve">í di fronte a una sfida che non ha simili </w:t>
      </w:r>
      <w:r w:rsidR="00F53981" w:rsidRPr="0065531C">
        <w:rPr>
          <w:rFonts w:asciiTheme="majorBidi" w:hAnsiTheme="majorBidi" w:cstheme="majorBidi"/>
          <w:sz w:val="24"/>
        </w:rPr>
        <w:t xml:space="preserve">a </w:t>
      </w:r>
      <w:r w:rsidRPr="0065531C">
        <w:rPr>
          <w:rFonts w:asciiTheme="majorBidi" w:hAnsiTheme="majorBidi" w:cstheme="majorBidi"/>
          <w:sz w:val="24"/>
        </w:rPr>
        <w:t xml:space="preserve">memoria </w:t>
      </w:r>
      <w:r w:rsidR="00F53981" w:rsidRPr="0065531C">
        <w:rPr>
          <w:rFonts w:asciiTheme="majorBidi" w:hAnsiTheme="majorBidi" w:cstheme="majorBidi"/>
          <w:sz w:val="24"/>
        </w:rPr>
        <w:t>d’uomo</w:t>
      </w:r>
      <w:r w:rsidRPr="0065531C">
        <w:rPr>
          <w:rFonts w:asciiTheme="majorBidi" w:hAnsiTheme="majorBidi" w:cstheme="majorBidi"/>
          <w:sz w:val="24"/>
        </w:rPr>
        <w:t>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Pr="0065531C">
        <w:rPr>
          <w:rFonts w:asciiTheme="majorBidi" w:hAnsiTheme="majorBidi" w:cstheme="majorBidi"/>
          <w:sz w:val="24"/>
        </w:rPr>
        <w:t>La vostra risposta è stata eccezionale.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F53981" w:rsidRPr="0065531C">
        <w:rPr>
          <w:rFonts w:asciiTheme="majorBidi" w:hAnsiTheme="majorBidi" w:cstheme="majorBidi"/>
          <w:sz w:val="24"/>
        </w:rPr>
        <w:t>Un mese fa q</w:t>
      </w:r>
      <w:r w:rsidRPr="0065531C">
        <w:rPr>
          <w:rFonts w:asciiTheme="majorBidi" w:hAnsiTheme="majorBidi" w:cstheme="majorBidi"/>
          <w:sz w:val="24"/>
        </w:rPr>
        <w:t xml:space="preserve">uando vi abbiamo scritto </w:t>
      </w:r>
      <w:r w:rsidR="00F53981" w:rsidRPr="0065531C">
        <w:rPr>
          <w:rFonts w:asciiTheme="majorBidi" w:hAnsiTheme="majorBidi" w:cstheme="majorBidi"/>
          <w:sz w:val="24"/>
        </w:rPr>
        <w:t xml:space="preserve">per </w:t>
      </w:r>
      <w:r w:rsidRPr="0065531C">
        <w:rPr>
          <w:rFonts w:asciiTheme="majorBidi" w:hAnsiTheme="majorBidi" w:cstheme="majorBidi"/>
          <w:sz w:val="24"/>
        </w:rPr>
        <w:t>Naw-Rúz, ci siamo premurati di evidenziare le straordinarie qualità dimostrate dalle comunità il cui normale modello di attività era stato interrotto.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Pr="0065531C">
        <w:rPr>
          <w:rFonts w:asciiTheme="majorBidi" w:hAnsiTheme="majorBidi" w:cstheme="majorBidi"/>
          <w:sz w:val="24"/>
        </w:rPr>
        <w:t xml:space="preserve">Tutto ciò che è accaduto nelle settimane successive, durante le quali molti amici hanno dovuto rispettare restrizioni sempre più </w:t>
      </w:r>
      <w:r w:rsidR="00EE4D41" w:rsidRPr="0065531C">
        <w:rPr>
          <w:rFonts w:asciiTheme="majorBidi" w:hAnsiTheme="majorBidi" w:cstheme="majorBidi"/>
          <w:sz w:val="24"/>
        </w:rPr>
        <w:t>drastiche</w:t>
      </w:r>
      <w:r w:rsidRPr="0065531C">
        <w:rPr>
          <w:rFonts w:asciiTheme="majorBidi" w:hAnsiTheme="majorBidi" w:cstheme="majorBidi"/>
          <w:sz w:val="24"/>
        </w:rPr>
        <w:t>, ha solo accresciuto i nostri sentimenti di ammirazione.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Pr="0065531C">
        <w:rPr>
          <w:rFonts w:asciiTheme="majorBidi" w:hAnsiTheme="majorBidi" w:cstheme="majorBidi"/>
          <w:sz w:val="24"/>
        </w:rPr>
        <w:t>Imparando dall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Pr="0065531C">
        <w:rPr>
          <w:rFonts w:asciiTheme="majorBidi" w:hAnsiTheme="majorBidi" w:cstheme="majorBidi"/>
          <w:sz w:val="24"/>
        </w:rPr>
        <w:t xml:space="preserve">esperienza acquisita in altre parti del mondo, alcune comunità hanno trovato modi sicuri e creativi per sensibilizzare </w:t>
      </w:r>
      <w:r w:rsidR="00F53981" w:rsidRPr="0065531C">
        <w:rPr>
          <w:rFonts w:asciiTheme="majorBidi" w:hAnsiTheme="majorBidi" w:cstheme="majorBidi"/>
          <w:sz w:val="24"/>
        </w:rPr>
        <w:t xml:space="preserve">alle esigenze della salute </w:t>
      </w:r>
      <w:r w:rsidR="00EE4D41" w:rsidRPr="0065531C">
        <w:rPr>
          <w:rFonts w:asciiTheme="majorBidi" w:hAnsiTheme="majorBidi" w:cstheme="majorBidi"/>
          <w:sz w:val="24"/>
        </w:rPr>
        <w:t xml:space="preserve">collettiva </w:t>
      </w:r>
      <w:r w:rsidRPr="0065531C">
        <w:rPr>
          <w:rFonts w:asciiTheme="majorBidi" w:hAnsiTheme="majorBidi" w:cstheme="majorBidi"/>
          <w:sz w:val="24"/>
        </w:rPr>
        <w:t>l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Pr="0065531C">
        <w:rPr>
          <w:rFonts w:asciiTheme="majorBidi" w:hAnsiTheme="majorBidi" w:cstheme="majorBidi"/>
          <w:sz w:val="24"/>
        </w:rPr>
        <w:t xml:space="preserve">opinione pubblica </w:t>
      </w:r>
      <w:r w:rsidR="009D61F1" w:rsidRPr="0065531C">
        <w:rPr>
          <w:rFonts w:asciiTheme="majorBidi" w:hAnsiTheme="majorBidi" w:cstheme="majorBidi"/>
          <w:sz w:val="24"/>
        </w:rPr>
        <w:t xml:space="preserve">delle varie </w:t>
      </w:r>
      <w:r w:rsidRPr="0065531C">
        <w:rPr>
          <w:rFonts w:asciiTheme="majorBidi" w:hAnsiTheme="majorBidi" w:cstheme="majorBidi"/>
          <w:sz w:val="24"/>
        </w:rPr>
        <w:t xml:space="preserve">popolazioni. Particolare attenzione viene prestata a coloro che sono maggiormente a rischio a causa del virus e delle difficoltà economiche derivanti dalla sua diffusione. Le iniziative </w:t>
      </w:r>
      <w:r w:rsidR="00F53981" w:rsidRPr="0065531C">
        <w:rPr>
          <w:rFonts w:asciiTheme="majorBidi" w:hAnsiTheme="majorBidi" w:cstheme="majorBidi"/>
          <w:sz w:val="24"/>
        </w:rPr>
        <w:t xml:space="preserve">di questo tipo </w:t>
      </w:r>
      <w:r w:rsidRPr="0065531C">
        <w:rPr>
          <w:rFonts w:asciiTheme="majorBidi" w:hAnsiTheme="majorBidi" w:cstheme="majorBidi"/>
          <w:sz w:val="24"/>
        </w:rPr>
        <w:t>presentate sul Bahá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Pr="0065531C">
        <w:rPr>
          <w:rFonts w:asciiTheme="majorBidi" w:hAnsiTheme="majorBidi" w:cstheme="majorBidi"/>
          <w:sz w:val="24"/>
        </w:rPr>
        <w:t xml:space="preserve">í World News Service non sono </w:t>
      </w:r>
      <w:r w:rsidR="009D61F1" w:rsidRPr="0065531C">
        <w:rPr>
          <w:rFonts w:asciiTheme="majorBidi" w:hAnsiTheme="majorBidi" w:cstheme="majorBidi"/>
          <w:sz w:val="24"/>
        </w:rPr>
        <w:t xml:space="preserve">altro </w:t>
      </w:r>
      <w:r w:rsidRPr="0065531C">
        <w:rPr>
          <w:rFonts w:asciiTheme="majorBidi" w:hAnsiTheme="majorBidi" w:cstheme="majorBidi"/>
          <w:sz w:val="24"/>
        </w:rPr>
        <w:t xml:space="preserve">che un </w:t>
      </w:r>
      <w:r w:rsidR="00F53981" w:rsidRPr="0065531C">
        <w:rPr>
          <w:rFonts w:asciiTheme="majorBidi" w:hAnsiTheme="majorBidi" w:cstheme="majorBidi"/>
          <w:sz w:val="24"/>
        </w:rPr>
        <w:t xml:space="preserve">piccolo campione </w:t>
      </w:r>
      <w:r w:rsidRPr="0065531C">
        <w:rPr>
          <w:rFonts w:asciiTheme="majorBidi" w:hAnsiTheme="majorBidi" w:cstheme="majorBidi"/>
          <w:sz w:val="24"/>
        </w:rPr>
        <w:t xml:space="preserve">degli innumerevoli </w:t>
      </w:r>
      <w:r w:rsidR="00F53981" w:rsidRPr="0065531C">
        <w:rPr>
          <w:rFonts w:asciiTheme="majorBidi" w:hAnsiTheme="majorBidi" w:cstheme="majorBidi"/>
          <w:sz w:val="24"/>
        </w:rPr>
        <w:t xml:space="preserve">esempi </w:t>
      </w:r>
      <w:r w:rsidRPr="0065531C">
        <w:rPr>
          <w:rFonts w:asciiTheme="majorBidi" w:hAnsiTheme="majorBidi" w:cstheme="majorBidi"/>
          <w:sz w:val="24"/>
        </w:rPr>
        <w:t>in corso.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Pr="0065531C">
        <w:rPr>
          <w:rFonts w:asciiTheme="majorBidi" w:hAnsiTheme="majorBidi" w:cstheme="majorBidi"/>
          <w:sz w:val="24"/>
        </w:rPr>
        <w:t>A questi si aggiung</w:t>
      </w:r>
      <w:r w:rsidR="00F53981" w:rsidRPr="0065531C">
        <w:rPr>
          <w:rFonts w:asciiTheme="majorBidi" w:hAnsiTheme="majorBidi" w:cstheme="majorBidi"/>
          <w:sz w:val="24"/>
        </w:rPr>
        <w:t>e</w:t>
      </w:r>
      <w:r w:rsidRPr="0065531C">
        <w:rPr>
          <w:rFonts w:asciiTheme="majorBidi" w:hAnsiTheme="majorBidi" w:cstheme="majorBidi"/>
          <w:sz w:val="24"/>
        </w:rPr>
        <w:t xml:space="preserve"> </w:t>
      </w:r>
      <w:r w:rsidR="00F53981" w:rsidRPr="0065531C">
        <w:rPr>
          <w:rFonts w:asciiTheme="majorBidi" w:hAnsiTheme="majorBidi" w:cstheme="majorBidi"/>
          <w:sz w:val="24"/>
        </w:rPr>
        <w:t xml:space="preserve">tutto ciò che si sta facendo </w:t>
      </w:r>
      <w:r w:rsidRPr="0065531C">
        <w:rPr>
          <w:rFonts w:asciiTheme="majorBidi" w:hAnsiTheme="majorBidi" w:cstheme="majorBidi"/>
          <w:sz w:val="24"/>
        </w:rPr>
        <w:t>per esaminare, promuovere e alimentare le qualità spirituali che sono maggiormente necessarie in questo momento.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Pr="0065531C">
        <w:rPr>
          <w:rFonts w:asciiTheme="majorBidi" w:hAnsiTheme="majorBidi" w:cstheme="majorBidi"/>
          <w:sz w:val="24"/>
        </w:rPr>
        <w:t>Molt</w:t>
      </w:r>
      <w:r w:rsidR="00EE4D41" w:rsidRPr="0065531C">
        <w:rPr>
          <w:rFonts w:asciiTheme="majorBidi" w:hAnsiTheme="majorBidi" w:cstheme="majorBidi"/>
          <w:sz w:val="24"/>
        </w:rPr>
        <w:t>e</w:t>
      </w:r>
      <w:r w:rsidRPr="0065531C">
        <w:rPr>
          <w:rFonts w:asciiTheme="majorBidi" w:hAnsiTheme="majorBidi" w:cstheme="majorBidi"/>
          <w:sz w:val="24"/>
        </w:rPr>
        <w:t xml:space="preserve"> di quest</w:t>
      </w:r>
      <w:r w:rsidR="00F53981" w:rsidRPr="0065531C">
        <w:rPr>
          <w:rFonts w:asciiTheme="majorBidi" w:hAnsiTheme="majorBidi" w:cstheme="majorBidi"/>
          <w:sz w:val="24"/>
        </w:rPr>
        <w:t>e</w:t>
      </w:r>
      <w:r w:rsidRPr="0065531C">
        <w:rPr>
          <w:rFonts w:asciiTheme="majorBidi" w:hAnsiTheme="majorBidi" w:cstheme="majorBidi"/>
          <w:sz w:val="24"/>
        </w:rPr>
        <w:t xml:space="preserve"> </w:t>
      </w:r>
      <w:r w:rsidR="00EE4D41" w:rsidRPr="0065531C">
        <w:rPr>
          <w:rFonts w:asciiTheme="majorBidi" w:hAnsiTheme="majorBidi" w:cstheme="majorBidi"/>
          <w:sz w:val="24"/>
        </w:rPr>
        <w:t xml:space="preserve">azioni </w:t>
      </w:r>
      <w:r w:rsidR="00F53981" w:rsidRPr="0065531C">
        <w:rPr>
          <w:rFonts w:asciiTheme="majorBidi" w:hAnsiTheme="majorBidi" w:cstheme="majorBidi"/>
          <w:sz w:val="24"/>
        </w:rPr>
        <w:t xml:space="preserve">hanno </w:t>
      </w:r>
      <w:r w:rsidRPr="0065531C">
        <w:rPr>
          <w:rFonts w:asciiTheme="majorBidi" w:hAnsiTheme="majorBidi" w:cstheme="majorBidi"/>
          <w:sz w:val="24"/>
        </w:rPr>
        <w:t xml:space="preserve">necessariamente </w:t>
      </w:r>
      <w:r w:rsidR="00F53981" w:rsidRPr="0065531C">
        <w:rPr>
          <w:rFonts w:asciiTheme="majorBidi" w:hAnsiTheme="majorBidi" w:cstheme="majorBidi"/>
          <w:sz w:val="24"/>
        </w:rPr>
        <w:t xml:space="preserve">luogo </w:t>
      </w:r>
      <w:r w:rsidR="00487306" w:rsidRPr="0065531C">
        <w:rPr>
          <w:rFonts w:asciiTheme="majorBidi" w:hAnsiTheme="majorBidi" w:cstheme="majorBidi"/>
          <w:sz w:val="24"/>
        </w:rPr>
        <w:t xml:space="preserve">nei nuclei </w:t>
      </w:r>
      <w:r w:rsidRPr="0065531C">
        <w:rPr>
          <w:rFonts w:asciiTheme="majorBidi" w:hAnsiTheme="majorBidi" w:cstheme="majorBidi"/>
          <w:sz w:val="24"/>
        </w:rPr>
        <w:t>familiari o in solitudine, ma laddove le condizioni lo consent</w:t>
      </w:r>
      <w:r w:rsidR="00F53981" w:rsidRPr="0065531C">
        <w:rPr>
          <w:rFonts w:asciiTheme="majorBidi" w:hAnsiTheme="majorBidi" w:cstheme="majorBidi"/>
          <w:sz w:val="24"/>
        </w:rPr>
        <w:t>a</w:t>
      </w:r>
      <w:r w:rsidRPr="0065531C">
        <w:rPr>
          <w:rFonts w:asciiTheme="majorBidi" w:hAnsiTheme="majorBidi" w:cstheme="majorBidi"/>
          <w:sz w:val="24"/>
        </w:rPr>
        <w:t>no o gli strumenti di comunicazione lo rend</w:t>
      </w:r>
      <w:r w:rsidR="00F53981" w:rsidRPr="0065531C">
        <w:rPr>
          <w:rFonts w:asciiTheme="majorBidi" w:hAnsiTheme="majorBidi" w:cstheme="majorBidi"/>
          <w:sz w:val="24"/>
        </w:rPr>
        <w:t>a</w:t>
      </w:r>
      <w:r w:rsidRPr="0065531C">
        <w:rPr>
          <w:rFonts w:asciiTheme="majorBidi" w:hAnsiTheme="majorBidi" w:cstheme="majorBidi"/>
          <w:sz w:val="24"/>
        </w:rPr>
        <w:t xml:space="preserve">no possibile, un senso di straordinaria solidarietà viene attivamente nutrito tra le anime che </w:t>
      </w:r>
      <w:r w:rsidR="009D61F1" w:rsidRPr="0065531C">
        <w:rPr>
          <w:rFonts w:asciiTheme="majorBidi" w:hAnsiTheme="majorBidi" w:cstheme="majorBidi"/>
          <w:sz w:val="24"/>
        </w:rPr>
        <w:t xml:space="preserve">vivono in </w:t>
      </w:r>
      <w:r w:rsidRPr="0065531C">
        <w:rPr>
          <w:rFonts w:asciiTheme="majorBidi" w:hAnsiTheme="majorBidi" w:cstheme="majorBidi"/>
          <w:sz w:val="24"/>
        </w:rPr>
        <w:t>circostanze simili.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Pr="0065531C">
        <w:rPr>
          <w:rFonts w:asciiTheme="majorBidi" w:hAnsiTheme="majorBidi" w:cstheme="majorBidi"/>
          <w:sz w:val="24"/>
        </w:rPr>
        <w:t xml:space="preserve">Le dinamiche della vita comunitaria, così importanti per il progresso collettivo, non </w:t>
      </w:r>
      <w:r w:rsidR="00F53981" w:rsidRPr="0065531C">
        <w:rPr>
          <w:rFonts w:asciiTheme="majorBidi" w:hAnsiTheme="majorBidi" w:cstheme="majorBidi"/>
          <w:sz w:val="24"/>
        </w:rPr>
        <w:t>verranno represse</w:t>
      </w:r>
      <w:r w:rsidRPr="0065531C">
        <w:rPr>
          <w:rFonts w:asciiTheme="majorBidi" w:hAnsiTheme="majorBidi" w:cstheme="majorBidi"/>
          <w:sz w:val="24"/>
        </w:rPr>
        <w:t>.</w:t>
      </w:r>
    </w:p>
    <w:p w:rsidR="008B05FD" w:rsidRPr="0065531C" w:rsidRDefault="008B05FD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</w:p>
    <w:p w:rsidR="00D16AD7" w:rsidRPr="0065531C" w:rsidRDefault="00EE4D41" w:rsidP="00993633">
      <w:pPr>
        <w:pStyle w:val="Testonormale"/>
        <w:spacing w:line="300" w:lineRule="exact"/>
        <w:ind w:firstLine="567"/>
        <w:rPr>
          <w:rFonts w:asciiTheme="majorBidi" w:hAnsiTheme="majorBidi" w:cstheme="majorBidi"/>
          <w:sz w:val="24"/>
        </w:rPr>
      </w:pPr>
      <w:r w:rsidRPr="0065531C">
        <w:rPr>
          <w:rFonts w:asciiTheme="majorBidi" w:hAnsiTheme="majorBidi" w:cstheme="majorBidi"/>
          <w:sz w:val="24"/>
        </w:rPr>
        <w:t xml:space="preserve">Vedere </w:t>
      </w:r>
      <w:r w:rsidR="00993633" w:rsidRPr="0065531C">
        <w:rPr>
          <w:rFonts w:asciiTheme="majorBidi" w:hAnsiTheme="majorBidi" w:cstheme="majorBidi"/>
          <w:sz w:val="24"/>
        </w:rPr>
        <w:t xml:space="preserve">come </w:t>
      </w:r>
      <w:r w:rsidR="008B05FD" w:rsidRPr="0065531C">
        <w:rPr>
          <w:rFonts w:asciiTheme="majorBidi" w:hAnsiTheme="majorBidi" w:cstheme="majorBidi"/>
          <w:sz w:val="24"/>
        </w:rPr>
        <w:t>le Assemblee Spirituali Nazionali, gli instancabili generali dell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="008B05FD" w:rsidRPr="0065531C">
        <w:rPr>
          <w:rFonts w:asciiTheme="majorBidi" w:hAnsiTheme="majorBidi" w:cstheme="majorBidi"/>
          <w:sz w:val="24"/>
        </w:rPr>
        <w:t>Esercito di luce, guid</w:t>
      </w:r>
      <w:r w:rsidR="00993633" w:rsidRPr="0065531C">
        <w:rPr>
          <w:rFonts w:asciiTheme="majorBidi" w:hAnsiTheme="majorBidi" w:cstheme="majorBidi"/>
          <w:sz w:val="24"/>
        </w:rPr>
        <w:t>ano</w:t>
      </w:r>
      <w:r w:rsidR="008B05FD" w:rsidRPr="0065531C">
        <w:rPr>
          <w:rFonts w:asciiTheme="majorBidi" w:hAnsiTheme="majorBidi" w:cstheme="majorBidi"/>
          <w:sz w:val="24"/>
        </w:rPr>
        <w:t xml:space="preserve"> le loro comunità e adatta</w:t>
      </w:r>
      <w:r w:rsidR="00993633" w:rsidRPr="0065531C">
        <w:rPr>
          <w:rFonts w:asciiTheme="majorBidi" w:hAnsiTheme="majorBidi" w:cstheme="majorBidi"/>
          <w:sz w:val="24"/>
        </w:rPr>
        <w:t>no</w:t>
      </w:r>
      <w:r w:rsidR="008B05FD" w:rsidRPr="0065531C">
        <w:rPr>
          <w:rFonts w:asciiTheme="majorBidi" w:hAnsiTheme="majorBidi" w:cstheme="majorBidi"/>
          <w:sz w:val="24"/>
        </w:rPr>
        <w:t xml:space="preserve"> la loro risposta alla crisi</w:t>
      </w:r>
      <w:r w:rsidRPr="0065531C">
        <w:rPr>
          <w:rFonts w:asciiTheme="majorBidi" w:hAnsiTheme="majorBidi" w:cstheme="majorBidi"/>
          <w:sz w:val="24"/>
        </w:rPr>
        <w:t xml:space="preserve"> ha sollevato i nostri spiriti</w:t>
      </w:r>
      <w:r w:rsidR="008B05FD" w:rsidRPr="0065531C">
        <w:rPr>
          <w:rFonts w:asciiTheme="majorBidi" w:hAnsiTheme="majorBidi" w:cstheme="majorBidi"/>
          <w:sz w:val="24"/>
        </w:rPr>
        <w:t>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F53981" w:rsidRPr="0065531C">
        <w:rPr>
          <w:rFonts w:asciiTheme="majorBidi" w:hAnsiTheme="majorBidi" w:cstheme="majorBidi"/>
          <w:sz w:val="24"/>
        </w:rPr>
        <w:t>Esse s</w:t>
      </w:r>
      <w:r w:rsidR="008B05FD" w:rsidRPr="0065531C">
        <w:rPr>
          <w:rFonts w:asciiTheme="majorBidi" w:hAnsiTheme="majorBidi" w:cstheme="majorBidi"/>
          <w:sz w:val="24"/>
        </w:rPr>
        <w:t>ono stat</w:t>
      </w:r>
      <w:r w:rsidR="00F53981" w:rsidRPr="0065531C">
        <w:rPr>
          <w:rFonts w:asciiTheme="majorBidi" w:hAnsiTheme="majorBidi" w:cstheme="majorBidi"/>
          <w:sz w:val="24"/>
        </w:rPr>
        <w:t>e</w:t>
      </w:r>
      <w:r w:rsidR="008B05FD" w:rsidRPr="0065531C">
        <w:rPr>
          <w:rFonts w:asciiTheme="majorBidi" w:hAnsiTheme="majorBidi" w:cstheme="majorBidi"/>
          <w:sz w:val="24"/>
        </w:rPr>
        <w:t xml:space="preserve"> </w:t>
      </w:r>
      <w:r w:rsidR="00F53981" w:rsidRPr="0065531C">
        <w:rPr>
          <w:rFonts w:asciiTheme="majorBidi" w:hAnsiTheme="majorBidi" w:cstheme="majorBidi"/>
          <w:sz w:val="24"/>
        </w:rPr>
        <w:t xml:space="preserve">energicamente </w:t>
      </w:r>
      <w:r w:rsidR="008B05FD" w:rsidRPr="0065531C">
        <w:rPr>
          <w:rFonts w:asciiTheme="majorBidi" w:hAnsiTheme="majorBidi" w:cstheme="majorBidi"/>
          <w:sz w:val="24"/>
        </w:rPr>
        <w:t>sostenut</w:t>
      </w:r>
      <w:r w:rsidR="00F53981" w:rsidRPr="0065531C">
        <w:rPr>
          <w:rFonts w:asciiTheme="majorBidi" w:hAnsiTheme="majorBidi" w:cstheme="majorBidi"/>
          <w:sz w:val="24"/>
        </w:rPr>
        <w:t>e</w:t>
      </w:r>
      <w:r w:rsidR="008B05FD" w:rsidRPr="0065531C">
        <w:rPr>
          <w:rFonts w:asciiTheme="majorBidi" w:hAnsiTheme="majorBidi" w:cstheme="majorBidi"/>
          <w:sz w:val="24"/>
        </w:rPr>
        <w:t xml:space="preserve"> dai Consiglieri e dai loro ausiliari i quali, come sempre, hanno eroicamente innalzato vessill</w:t>
      </w:r>
      <w:r w:rsidR="002714AC" w:rsidRPr="0065531C">
        <w:rPr>
          <w:rFonts w:asciiTheme="majorBidi" w:hAnsiTheme="majorBidi" w:cstheme="majorBidi"/>
          <w:sz w:val="24"/>
        </w:rPr>
        <w:t>i</w:t>
      </w:r>
      <w:r w:rsidR="008B05FD" w:rsidRPr="0065531C">
        <w:rPr>
          <w:rFonts w:asciiTheme="majorBidi" w:hAnsiTheme="majorBidi" w:cstheme="majorBidi"/>
          <w:sz w:val="24"/>
        </w:rPr>
        <w:t xml:space="preserve"> </w:t>
      </w:r>
      <w:r w:rsidR="002714AC" w:rsidRPr="0065531C">
        <w:rPr>
          <w:rFonts w:asciiTheme="majorBidi" w:hAnsiTheme="majorBidi" w:cstheme="majorBidi"/>
          <w:sz w:val="24"/>
        </w:rPr>
        <w:t xml:space="preserve">di </w:t>
      </w:r>
      <w:r w:rsidR="008B05FD" w:rsidRPr="0065531C">
        <w:rPr>
          <w:rFonts w:asciiTheme="majorBidi" w:hAnsiTheme="majorBidi" w:cstheme="majorBidi"/>
          <w:sz w:val="24"/>
        </w:rPr>
        <w:t>amorevole</w:t>
      </w:r>
      <w:r w:rsidR="002714AC" w:rsidRPr="0065531C">
        <w:rPr>
          <w:rFonts w:asciiTheme="majorBidi" w:hAnsiTheme="majorBidi" w:cstheme="majorBidi"/>
          <w:sz w:val="24"/>
        </w:rPr>
        <w:t xml:space="preserve"> servizio</w:t>
      </w:r>
      <w:r w:rsidR="008B05FD" w:rsidRPr="0065531C">
        <w:rPr>
          <w:rFonts w:asciiTheme="majorBidi" w:hAnsiTheme="majorBidi" w:cstheme="majorBidi"/>
          <w:sz w:val="24"/>
        </w:rPr>
        <w:t>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F53981" w:rsidRPr="0065531C">
        <w:rPr>
          <w:rFonts w:asciiTheme="majorBidi" w:hAnsiTheme="majorBidi" w:cstheme="majorBidi"/>
          <w:sz w:val="24"/>
        </w:rPr>
        <w:t xml:space="preserve">Tenendosi sempre </w:t>
      </w:r>
      <w:r w:rsidR="008B05FD" w:rsidRPr="0065531C">
        <w:rPr>
          <w:rFonts w:asciiTheme="majorBidi" w:hAnsiTheme="majorBidi" w:cstheme="majorBidi"/>
          <w:sz w:val="24"/>
        </w:rPr>
        <w:t>informat</w:t>
      </w:r>
      <w:r w:rsidR="00F53981" w:rsidRPr="0065531C">
        <w:rPr>
          <w:rFonts w:asciiTheme="majorBidi" w:hAnsiTheme="majorBidi" w:cstheme="majorBidi"/>
          <w:sz w:val="24"/>
        </w:rPr>
        <w:t>e</w:t>
      </w:r>
      <w:r w:rsidR="008B05FD" w:rsidRPr="0065531C">
        <w:rPr>
          <w:rFonts w:asciiTheme="majorBidi" w:hAnsiTheme="majorBidi" w:cstheme="majorBidi"/>
          <w:sz w:val="24"/>
        </w:rPr>
        <w:t xml:space="preserve"> sulle condizioni che cambiano rapidamente nei loro Paesi, le Assemblee hanno adottato le disposizioni necessarie per amministrare gli affari della Causa e in particolare per condurre </w:t>
      </w:r>
      <w:r w:rsidR="002714AC" w:rsidRPr="0065531C">
        <w:rPr>
          <w:rFonts w:asciiTheme="majorBidi" w:hAnsiTheme="majorBidi" w:cstheme="majorBidi"/>
          <w:sz w:val="24"/>
        </w:rPr>
        <w:t xml:space="preserve">le </w:t>
      </w:r>
      <w:r w:rsidR="008B05FD" w:rsidRPr="0065531C">
        <w:rPr>
          <w:rFonts w:asciiTheme="majorBidi" w:hAnsiTheme="majorBidi" w:cstheme="majorBidi"/>
          <w:sz w:val="24"/>
        </w:rPr>
        <w:t xml:space="preserve">elezioni, dove </w:t>
      </w:r>
      <w:r w:rsidR="002714AC" w:rsidRPr="0065531C">
        <w:rPr>
          <w:rFonts w:asciiTheme="majorBidi" w:hAnsiTheme="majorBidi" w:cstheme="majorBidi"/>
          <w:sz w:val="24"/>
        </w:rPr>
        <w:t xml:space="preserve">fossero </w:t>
      </w:r>
      <w:r w:rsidR="008B05FD" w:rsidRPr="0065531C">
        <w:rPr>
          <w:rFonts w:asciiTheme="majorBidi" w:hAnsiTheme="majorBidi" w:cstheme="majorBidi"/>
          <w:sz w:val="24"/>
        </w:rPr>
        <w:t xml:space="preserve">fattibili. </w:t>
      </w:r>
      <w:r w:rsidR="00F53981" w:rsidRPr="0065531C">
        <w:rPr>
          <w:rFonts w:asciiTheme="majorBidi" w:hAnsiTheme="majorBidi" w:cstheme="majorBidi"/>
          <w:sz w:val="24"/>
        </w:rPr>
        <w:t xml:space="preserve">Inviando </w:t>
      </w:r>
      <w:r w:rsidR="008B05FD" w:rsidRPr="0065531C">
        <w:rPr>
          <w:rFonts w:asciiTheme="majorBidi" w:hAnsiTheme="majorBidi" w:cstheme="majorBidi"/>
          <w:sz w:val="24"/>
        </w:rPr>
        <w:t>regolari comunicazioni, le istituzioni e le agenzie hanno offerto consigli saggi, confortanti rassicurazioni e costante incoraggiamento.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 xml:space="preserve">In molti casi, hanno anche incominciato a identificare i temi costruttivi che stanno emergendo dai discorsi che si </w:t>
      </w:r>
      <w:r w:rsidR="00F53981" w:rsidRPr="0065531C">
        <w:rPr>
          <w:rFonts w:asciiTheme="majorBidi" w:hAnsiTheme="majorBidi" w:cstheme="majorBidi"/>
          <w:sz w:val="24"/>
        </w:rPr>
        <w:t xml:space="preserve">stanno aprendo </w:t>
      </w:r>
      <w:r w:rsidR="008B05FD" w:rsidRPr="0065531C">
        <w:rPr>
          <w:rFonts w:asciiTheme="majorBidi" w:hAnsiTheme="majorBidi" w:cstheme="majorBidi"/>
          <w:sz w:val="24"/>
        </w:rPr>
        <w:t>nelle loro società.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>L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="008B05FD" w:rsidRPr="0065531C">
        <w:rPr>
          <w:rFonts w:asciiTheme="majorBidi" w:hAnsiTheme="majorBidi" w:cstheme="majorBidi"/>
          <w:sz w:val="24"/>
        </w:rPr>
        <w:t>aspettativa che abbiamo espresso nel nostro messaggio di Naw-Rúz</w:t>
      </w:r>
      <w:r w:rsidR="00F53981" w:rsidRPr="0065531C">
        <w:rPr>
          <w:rFonts w:asciiTheme="majorBidi" w:hAnsiTheme="majorBidi" w:cstheme="majorBidi"/>
          <w:sz w:val="24"/>
        </w:rPr>
        <w:t>,</w:t>
      </w:r>
      <w:r w:rsidR="008B05FD" w:rsidRPr="0065531C">
        <w:rPr>
          <w:rFonts w:asciiTheme="majorBidi" w:hAnsiTheme="majorBidi" w:cstheme="majorBidi"/>
          <w:sz w:val="24"/>
        </w:rPr>
        <w:t xml:space="preserve"> che questa prova di resistenza avrebbe </w:t>
      </w:r>
      <w:r w:rsidR="00F53981" w:rsidRPr="0065531C">
        <w:rPr>
          <w:rFonts w:asciiTheme="majorBidi" w:hAnsiTheme="majorBidi" w:cstheme="majorBidi"/>
          <w:sz w:val="24"/>
        </w:rPr>
        <w:t xml:space="preserve">conferito all’umanità </w:t>
      </w:r>
      <w:r w:rsidR="008B05FD" w:rsidRPr="0065531C">
        <w:rPr>
          <w:rFonts w:asciiTheme="majorBidi" w:hAnsiTheme="majorBidi" w:cstheme="majorBidi"/>
          <w:sz w:val="24"/>
        </w:rPr>
        <w:t>una maggiore comprensione</w:t>
      </w:r>
      <w:r w:rsidR="00F53981" w:rsidRPr="0065531C">
        <w:rPr>
          <w:rFonts w:asciiTheme="majorBidi" w:hAnsiTheme="majorBidi" w:cstheme="majorBidi"/>
          <w:sz w:val="24"/>
        </w:rPr>
        <w:t>,</w:t>
      </w:r>
      <w:r w:rsidR="008B05FD" w:rsidRPr="0065531C">
        <w:rPr>
          <w:rFonts w:asciiTheme="majorBidi" w:hAnsiTheme="majorBidi" w:cstheme="majorBidi"/>
          <w:sz w:val="24"/>
        </w:rPr>
        <w:t xml:space="preserve"> si è già realizzata.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 xml:space="preserve">Leader, pensatori di spicco e commentatori hanno incominciato a prendere in esame concetti fondamentali e audaci aspirazioni che, negli ultimi tempi, </w:t>
      </w:r>
      <w:r w:rsidR="00F53981" w:rsidRPr="0065531C">
        <w:rPr>
          <w:rFonts w:asciiTheme="majorBidi" w:hAnsiTheme="majorBidi" w:cstheme="majorBidi"/>
          <w:sz w:val="24"/>
        </w:rPr>
        <w:t xml:space="preserve">erano </w:t>
      </w:r>
      <w:r w:rsidR="008B05FD" w:rsidRPr="0065531C">
        <w:rPr>
          <w:rFonts w:asciiTheme="majorBidi" w:hAnsiTheme="majorBidi" w:cstheme="majorBidi"/>
          <w:sz w:val="24"/>
        </w:rPr>
        <w:t xml:space="preserve">state </w:t>
      </w:r>
      <w:r w:rsidR="00F53981" w:rsidRPr="0065531C">
        <w:rPr>
          <w:rFonts w:asciiTheme="majorBidi" w:hAnsiTheme="majorBidi" w:cstheme="majorBidi"/>
          <w:sz w:val="24"/>
        </w:rPr>
        <w:t xml:space="preserve">per lo più </w:t>
      </w:r>
      <w:r w:rsidR="008B05FD" w:rsidRPr="0065531C">
        <w:rPr>
          <w:rFonts w:asciiTheme="majorBidi" w:hAnsiTheme="majorBidi" w:cstheme="majorBidi"/>
          <w:sz w:val="24"/>
        </w:rPr>
        <w:t>assenti dal discorso pubblico.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 xml:space="preserve">Attualmente si tratta solo di barlumi iniziali, ma </w:t>
      </w:r>
      <w:r w:rsidR="002714AC" w:rsidRPr="0065531C">
        <w:rPr>
          <w:rFonts w:asciiTheme="majorBidi" w:hAnsiTheme="majorBidi" w:cstheme="majorBidi"/>
          <w:sz w:val="24"/>
        </w:rPr>
        <w:t xml:space="preserve">denotano </w:t>
      </w:r>
      <w:r w:rsidR="008B05FD" w:rsidRPr="0065531C">
        <w:rPr>
          <w:rFonts w:asciiTheme="majorBidi" w:hAnsiTheme="majorBidi" w:cstheme="majorBidi"/>
          <w:sz w:val="24"/>
        </w:rPr>
        <w:t xml:space="preserve">la possibilità che un momento di </w:t>
      </w:r>
      <w:r w:rsidR="00F53981" w:rsidRPr="0065531C">
        <w:rPr>
          <w:rFonts w:asciiTheme="majorBidi" w:hAnsiTheme="majorBidi" w:cstheme="majorBidi"/>
          <w:sz w:val="24"/>
        </w:rPr>
        <w:t xml:space="preserve">consapevolezza </w:t>
      </w:r>
      <w:r w:rsidR="008B05FD" w:rsidRPr="0065531C">
        <w:rPr>
          <w:rFonts w:asciiTheme="majorBidi" w:hAnsiTheme="majorBidi" w:cstheme="majorBidi"/>
          <w:sz w:val="24"/>
        </w:rPr>
        <w:t xml:space="preserve">collettiva sia </w:t>
      </w:r>
      <w:r w:rsidR="00F53981" w:rsidRPr="0065531C">
        <w:rPr>
          <w:rFonts w:asciiTheme="majorBidi" w:hAnsiTheme="majorBidi" w:cstheme="majorBidi"/>
          <w:sz w:val="24"/>
        </w:rPr>
        <w:t>imminente</w:t>
      </w:r>
      <w:r w:rsidR="008B05FD" w:rsidRPr="0065531C">
        <w:rPr>
          <w:rFonts w:asciiTheme="majorBidi" w:hAnsiTheme="majorBidi" w:cstheme="majorBidi"/>
          <w:sz w:val="24"/>
        </w:rPr>
        <w:t>.</w:t>
      </w:r>
    </w:p>
    <w:p w:rsidR="008B05FD" w:rsidRPr="0065531C" w:rsidRDefault="008B05FD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</w:p>
    <w:p w:rsidR="00D16AD7" w:rsidRPr="0065531C" w:rsidRDefault="002714AC" w:rsidP="00993633">
      <w:pPr>
        <w:pStyle w:val="Testonormale"/>
        <w:spacing w:line="300" w:lineRule="exact"/>
        <w:ind w:firstLine="567"/>
        <w:rPr>
          <w:rFonts w:asciiTheme="majorBidi" w:hAnsiTheme="majorBidi" w:cstheme="majorBidi"/>
          <w:sz w:val="24"/>
        </w:rPr>
      </w:pPr>
      <w:r w:rsidRPr="0065531C">
        <w:rPr>
          <w:rFonts w:asciiTheme="majorBidi" w:hAnsiTheme="majorBidi" w:cstheme="majorBidi"/>
          <w:sz w:val="24"/>
        </w:rPr>
        <w:t>All</w:t>
      </w:r>
      <w:r w:rsidR="00F53981" w:rsidRPr="0065531C">
        <w:rPr>
          <w:rFonts w:asciiTheme="majorBidi" w:hAnsiTheme="majorBidi" w:cstheme="majorBidi"/>
          <w:sz w:val="24"/>
        </w:rPr>
        <w:t xml:space="preserve">a consolazione </w:t>
      </w:r>
      <w:r w:rsidR="008B05FD" w:rsidRPr="0065531C">
        <w:rPr>
          <w:rFonts w:asciiTheme="majorBidi" w:hAnsiTheme="majorBidi" w:cstheme="majorBidi"/>
          <w:sz w:val="24"/>
        </w:rPr>
        <w:t xml:space="preserve">che ci </w:t>
      </w:r>
      <w:r w:rsidR="002C61AE" w:rsidRPr="0065531C">
        <w:rPr>
          <w:rFonts w:asciiTheme="majorBidi" w:hAnsiTheme="majorBidi" w:cstheme="majorBidi"/>
          <w:sz w:val="24"/>
        </w:rPr>
        <w:t xml:space="preserve">arreca il </w:t>
      </w:r>
      <w:r w:rsidR="008B05FD" w:rsidRPr="0065531C">
        <w:rPr>
          <w:rFonts w:asciiTheme="majorBidi" w:hAnsiTheme="majorBidi" w:cstheme="majorBidi"/>
          <w:sz w:val="24"/>
        </w:rPr>
        <w:t>vedere la resilienza del mondo bahá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="008B05FD" w:rsidRPr="0065531C">
        <w:rPr>
          <w:rFonts w:asciiTheme="majorBidi" w:hAnsiTheme="majorBidi" w:cstheme="majorBidi"/>
          <w:sz w:val="24"/>
        </w:rPr>
        <w:t>í manifestarsi nell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="008B05FD" w:rsidRPr="0065531C">
        <w:rPr>
          <w:rFonts w:asciiTheme="majorBidi" w:hAnsiTheme="majorBidi" w:cstheme="majorBidi"/>
          <w:sz w:val="24"/>
        </w:rPr>
        <w:t xml:space="preserve">azione </w:t>
      </w:r>
      <w:r w:rsidRPr="0065531C">
        <w:rPr>
          <w:rFonts w:asciiTheme="majorBidi" w:hAnsiTheme="majorBidi" w:cstheme="majorBidi"/>
          <w:sz w:val="24"/>
        </w:rPr>
        <w:t xml:space="preserve">si contrappone </w:t>
      </w:r>
      <w:r w:rsidR="008B05FD" w:rsidRPr="0065531C">
        <w:rPr>
          <w:rFonts w:asciiTheme="majorBidi" w:hAnsiTheme="majorBidi" w:cstheme="majorBidi"/>
          <w:sz w:val="24"/>
        </w:rPr>
        <w:t xml:space="preserve">la tristezza </w:t>
      </w:r>
      <w:r w:rsidR="002C61AE" w:rsidRPr="0065531C">
        <w:rPr>
          <w:rFonts w:asciiTheme="majorBidi" w:hAnsiTheme="majorBidi" w:cstheme="majorBidi"/>
          <w:sz w:val="24"/>
        </w:rPr>
        <w:t>che proviamo davanti al</w:t>
      </w:r>
      <w:r w:rsidR="008B05FD" w:rsidRPr="0065531C">
        <w:rPr>
          <w:rFonts w:asciiTheme="majorBidi" w:hAnsiTheme="majorBidi" w:cstheme="majorBidi"/>
          <w:sz w:val="24"/>
        </w:rPr>
        <w:t>le conseguenze della pandemia sull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="008B05FD" w:rsidRPr="0065531C">
        <w:rPr>
          <w:rFonts w:asciiTheme="majorBidi" w:hAnsiTheme="majorBidi" w:cstheme="majorBidi"/>
          <w:sz w:val="24"/>
        </w:rPr>
        <w:t>umanità.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 xml:space="preserve">Ahimè, siamo consapevoli che anche i credenti e i loro </w:t>
      </w:r>
      <w:r w:rsidR="009D61F1" w:rsidRPr="0065531C">
        <w:rPr>
          <w:rFonts w:asciiTheme="majorBidi" w:hAnsiTheme="majorBidi" w:cstheme="majorBidi"/>
          <w:sz w:val="24"/>
        </w:rPr>
        <w:t>compagn</w:t>
      </w:r>
      <w:r w:rsidR="002C61AE" w:rsidRPr="0065531C">
        <w:rPr>
          <w:rFonts w:asciiTheme="majorBidi" w:hAnsiTheme="majorBidi" w:cstheme="majorBidi"/>
          <w:sz w:val="24"/>
        </w:rPr>
        <w:t xml:space="preserve">i </w:t>
      </w:r>
      <w:r w:rsidRPr="0065531C">
        <w:rPr>
          <w:rFonts w:asciiTheme="majorBidi" w:hAnsiTheme="majorBidi" w:cstheme="majorBidi"/>
          <w:sz w:val="24"/>
        </w:rPr>
        <w:t xml:space="preserve">partecipano a </w:t>
      </w:r>
      <w:r w:rsidR="008B05FD" w:rsidRPr="0065531C">
        <w:rPr>
          <w:rFonts w:asciiTheme="majorBidi" w:hAnsiTheme="majorBidi" w:cstheme="majorBidi"/>
          <w:sz w:val="24"/>
        </w:rPr>
        <w:t>questa sofferenza.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>La distanza dagli amici e dalle relazioni che, a causa delle esigenze della sicurezza pubblica, tante persone nel mondo stanno ora mantenendo</w:t>
      </w:r>
      <w:r w:rsidR="00487306" w:rsidRPr="0065531C">
        <w:rPr>
          <w:rFonts w:asciiTheme="majorBidi" w:hAnsiTheme="majorBidi" w:cstheme="majorBidi"/>
          <w:sz w:val="24"/>
        </w:rPr>
        <w:t>, per alcuni,</w:t>
      </w:r>
      <w:r w:rsidR="008B05FD" w:rsidRPr="0065531C">
        <w:rPr>
          <w:rFonts w:asciiTheme="majorBidi" w:hAnsiTheme="majorBidi" w:cstheme="majorBidi"/>
          <w:sz w:val="24"/>
        </w:rPr>
        <w:t xml:space="preserve"> </w:t>
      </w:r>
      <w:r w:rsidR="002C61AE" w:rsidRPr="0065531C">
        <w:rPr>
          <w:rFonts w:asciiTheme="majorBidi" w:hAnsiTheme="majorBidi" w:cstheme="majorBidi"/>
          <w:sz w:val="24"/>
        </w:rPr>
        <w:t>cederà</w:t>
      </w:r>
      <w:r w:rsidR="008B05FD" w:rsidRPr="0065531C">
        <w:rPr>
          <w:rFonts w:asciiTheme="majorBidi" w:hAnsiTheme="majorBidi" w:cstheme="majorBidi"/>
          <w:sz w:val="24"/>
        </w:rPr>
        <w:t xml:space="preserve"> il </w:t>
      </w:r>
      <w:r w:rsidR="00487306" w:rsidRPr="0065531C">
        <w:rPr>
          <w:rFonts w:asciiTheme="majorBidi" w:hAnsiTheme="majorBidi" w:cstheme="majorBidi"/>
          <w:sz w:val="24"/>
        </w:rPr>
        <w:t xml:space="preserve">passo </w:t>
      </w:r>
      <w:r w:rsidR="008B05FD" w:rsidRPr="0065531C">
        <w:rPr>
          <w:rFonts w:asciiTheme="majorBidi" w:hAnsiTheme="majorBidi" w:cstheme="majorBidi"/>
          <w:sz w:val="24"/>
        </w:rPr>
        <w:t>a una separazione permanente.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 xml:space="preserve">Ad ogni alba sembra certo che </w:t>
      </w:r>
      <w:r w:rsidR="00487306" w:rsidRPr="0065531C">
        <w:rPr>
          <w:rFonts w:asciiTheme="majorBidi" w:hAnsiTheme="majorBidi" w:cstheme="majorBidi"/>
          <w:sz w:val="24"/>
        </w:rPr>
        <w:t xml:space="preserve">ci saranno </w:t>
      </w:r>
      <w:r w:rsidR="008B05FD" w:rsidRPr="0065531C">
        <w:rPr>
          <w:rFonts w:asciiTheme="majorBidi" w:hAnsiTheme="majorBidi" w:cstheme="majorBidi"/>
          <w:sz w:val="24"/>
        </w:rPr>
        <w:t xml:space="preserve">altre agonie </w:t>
      </w:r>
      <w:r w:rsidR="00487306" w:rsidRPr="0065531C">
        <w:rPr>
          <w:rFonts w:asciiTheme="majorBidi" w:hAnsiTheme="majorBidi" w:cstheme="majorBidi"/>
          <w:sz w:val="24"/>
        </w:rPr>
        <w:t xml:space="preserve">da sopportare </w:t>
      </w:r>
      <w:r w:rsidR="008B05FD" w:rsidRPr="0065531C">
        <w:rPr>
          <w:rFonts w:asciiTheme="majorBidi" w:hAnsiTheme="majorBidi" w:cstheme="majorBidi"/>
          <w:sz w:val="24"/>
        </w:rPr>
        <w:t>prima del calar del sole.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>Che la promessa del ricongiungimento ne</w:t>
      </w:r>
      <w:r w:rsidR="00F559F0" w:rsidRPr="0065531C">
        <w:rPr>
          <w:rFonts w:asciiTheme="majorBidi" w:hAnsiTheme="majorBidi" w:cstheme="majorBidi"/>
          <w:sz w:val="24"/>
        </w:rPr>
        <w:t>gl</w:t>
      </w:r>
      <w:r w:rsidR="008B05FD" w:rsidRPr="0065531C">
        <w:rPr>
          <w:rFonts w:asciiTheme="majorBidi" w:hAnsiTheme="majorBidi" w:cstheme="majorBidi"/>
          <w:sz w:val="24"/>
        </w:rPr>
        <w:t xml:space="preserve">i eterni </w:t>
      </w:r>
      <w:r w:rsidR="00F559F0" w:rsidRPr="0065531C">
        <w:rPr>
          <w:rFonts w:asciiTheme="majorBidi" w:hAnsiTheme="majorBidi" w:cstheme="majorBidi"/>
          <w:sz w:val="24"/>
        </w:rPr>
        <w:t xml:space="preserve">reami </w:t>
      </w:r>
      <w:r w:rsidR="008B05FD" w:rsidRPr="0065531C">
        <w:rPr>
          <w:rFonts w:asciiTheme="majorBidi" w:hAnsiTheme="majorBidi" w:cstheme="majorBidi"/>
          <w:sz w:val="24"/>
        </w:rPr>
        <w:t>offra conforto a coloro che perdono i propri cari.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 xml:space="preserve">Preghiamo </w:t>
      </w:r>
      <w:r w:rsidR="002C61AE" w:rsidRPr="0065531C">
        <w:rPr>
          <w:rFonts w:asciiTheme="majorBidi" w:hAnsiTheme="majorBidi" w:cstheme="majorBidi"/>
          <w:sz w:val="24"/>
        </w:rPr>
        <w:t xml:space="preserve">affinché i loro cuori trovino sollievo </w:t>
      </w:r>
      <w:r w:rsidR="008B05FD" w:rsidRPr="0065531C">
        <w:rPr>
          <w:rFonts w:asciiTheme="majorBidi" w:hAnsiTheme="majorBidi" w:cstheme="majorBidi"/>
          <w:sz w:val="24"/>
        </w:rPr>
        <w:t>e la grazia di Dio circond</w:t>
      </w:r>
      <w:r w:rsidR="00F559F0" w:rsidRPr="0065531C">
        <w:rPr>
          <w:rFonts w:asciiTheme="majorBidi" w:hAnsiTheme="majorBidi" w:cstheme="majorBidi"/>
          <w:sz w:val="24"/>
        </w:rPr>
        <w:t>i</w:t>
      </w:r>
      <w:r w:rsidR="008B05FD" w:rsidRPr="0065531C">
        <w:rPr>
          <w:rFonts w:asciiTheme="majorBidi" w:hAnsiTheme="majorBidi" w:cstheme="majorBidi"/>
          <w:sz w:val="24"/>
        </w:rPr>
        <w:t xml:space="preserve"> coloro </w:t>
      </w:r>
      <w:r w:rsidR="002C61AE" w:rsidRPr="0065531C">
        <w:rPr>
          <w:rFonts w:asciiTheme="majorBidi" w:hAnsiTheme="majorBidi" w:cstheme="majorBidi"/>
          <w:sz w:val="24"/>
        </w:rPr>
        <w:t>la</w:t>
      </w:r>
      <w:r w:rsidR="008B05FD" w:rsidRPr="0065531C">
        <w:rPr>
          <w:rFonts w:asciiTheme="majorBidi" w:hAnsiTheme="majorBidi" w:cstheme="majorBidi"/>
          <w:sz w:val="24"/>
        </w:rPr>
        <w:t xml:space="preserve"> cui </w:t>
      </w:r>
      <w:r w:rsidR="002C61AE" w:rsidRPr="0065531C">
        <w:rPr>
          <w:rFonts w:asciiTheme="majorBidi" w:hAnsiTheme="majorBidi" w:cstheme="majorBidi"/>
          <w:sz w:val="24"/>
        </w:rPr>
        <w:t>istruzione</w:t>
      </w:r>
      <w:r w:rsidR="008B05FD" w:rsidRPr="0065531C">
        <w:rPr>
          <w:rFonts w:asciiTheme="majorBidi" w:hAnsiTheme="majorBidi" w:cstheme="majorBidi"/>
          <w:sz w:val="24"/>
        </w:rPr>
        <w:t xml:space="preserve">, </w:t>
      </w:r>
      <w:r w:rsidR="002C61AE" w:rsidRPr="0065531C">
        <w:rPr>
          <w:rFonts w:asciiTheme="majorBidi" w:hAnsiTheme="majorBidi" w:cstheme="majorBidi"/>
          <w:sz w:val="24"/>
        </w:rPr>
        <w:t xml:space="preserve">il cui sostentamento, </w:t>
      </w:r>
      <w:r w:rsidR="00F559F0" w:rsidRPr="0065531C">
        <w:rPr>
          <w:rFonts w:asciiTheme="majorBidi" w:hAnsiTheme="majorBidi" w:cstheme="majorBidi"/>
          <w:sz w:val="24"/>
        </w:rPr>
        <w:t xml:space="preserve">le cui </w:t>
      </w:r>
      <w:r w:rsidR="008B05FD" w:rsidRPr="0065531C">
        <w:rPr>
          <w:rFonts w:asciiTheme="majorBidi" w:hAnsiTheme="majorBidi" w:cstheme="majorBidi"/>
          <w:sz w:val="24"/>
        </w:rPr>
        <w:t xml:space="preserve">case o i </w:t>
      </w:r>
      <w:r w:rsidR="00F559F0" w:rsidRPr="0065531C">
        <w:rPr>
          <w:rFonts w:asciiTheme="majorBidi" w:hAnsiTheme="majorBidi" w:cstheme="majorBidi"/>
          <w:sz w:val="24"/>
        </w:rPr>
        <w:t xml:space="preserve">cui </w:t>
      </w:r>
      <w:r w:rsidR="008B05FD" w:rsidRPr="0065531C">
        <w:rPr>
          <w:rFonts w:asciiTheme="majorBidi" w:hAnsiTheme="majorBidi" w:cstheme="majorBidi"/>
          <w:sz w:val="24"/>
        </w:rPr>
        <w:t xml:space="preserve">mezzi di </w:t>
      </w:r>
      <w:r w:rsidR="002C61AE" w:rsidRPr="0065531C">
        <w:rPr>
          <w:rFonts w:asciiTheme="majorBidi" w:hAnsiTheme="majorBidi" w:cstheme="majorBidi"/>
          <w:sz w:val="24"/>
        </w:rPr>
        <w:t xml:space="preserve">sussistenza </w:t>
      </w:r>
      <w:r w:rsidR="009D61F1" w:rsidRPr="0065531C">
        <w:rPr>
          <w:rFonts w:asciiTheme="majorBidi" w:hAnsiTheme="majorBidi" w:cstheme="majorBidi"/>
          <w:sz w:val="24"/>
        </w:rPr>
        <w:t xml:space="preserve">stessi </w:t>
      </w:r>
      <w:r w:rsidR="008B05FD" w:rsidRPr="0065531C">
        <w:rPr>
          <w:rFonts w:asciiTheme="majorBidi" w:hAnsiTheme="majorBidi" w:cstheme="majorBidi"/>
          <w:sz w:val="24"/>
        </w:rPr>
        <w:t>sono messi a rischio.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8B05FD" w:rsidRPr="0065531C">
        <w:rPr>
          <w:rFonts w:asciiTheme="majorBidi" w:hAnsiTheme="majorBidi" w:cstheme="majorBidi"/>
          <w:sz w:val="24"/>
        </w:rPr>
        <w:t xml:space="preserve">Per voi, </w:t>
      </w:r>
      <w:r w:rsidR="00F559F0" w:rsidRPr="0065531C">
        <w:rPr>
          <w:rFonts w:asciiTheme="majorBidi" w:hAnsiTheme="majorBidi" w:cstheme="majorBidi"/>
          <w:sz w:val="24"/>
        </w:rPr>
        <w:t xml:space="preserve">e </w:t>
      </w:r>
      <w:r w:rsidR="008B05FD" w:rsidRPr="0065531C">
        <w:rPr>
          <w:rFonts w:asciiTheme="majorBidi" w:hAnsiTheme="majorBidi" w:cstheme="majorBidi"/>
          <w:sz w:val="24"/>
        </w:rPr>
        <w:t>per coloro che amate, e per tutti i vostri compatrioti, supplichiamo Bah</w:t>
      </w:r>
      <w:r w:rsidR="00F559F0" w:rsidRPr="0065531C">
        <w:rPr>
          <w:rFonts w:asciiTheme="majorBidi" w:hAnsiTheme="majorBidi" w:cstheme="majorBidi"/>
          <w:sz w:val="24"/>
        </w:rPr>
        <w:t>á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="008B05FD" w:rsidRPr="0065531C">
        <w:rPr>
          <w:rFonts w:asciiTheme="majorBidi" w:hAnsiTheme="majorBidi" w:cstheme="majorBidi"/>
          <w:sz w:val="24"/>
        </w:rPr>
        <w:t>u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="008B05FD" w:rsidRPr="0065531C">
        <w:rPr>
          <w:rFonts w:asciiTheme="majorBidi" w:hAnsiTheme="majorBidi" w:cstheme="majorBidi"/>
          <w:sz w:val="24"/>
        </w:rPr>
        <w:t>ll</w:t>
      </w:r>
      <w:r w:rsidR="00F559F0" w:rsidRPr="0065531C">
        <w:rPr>
          <w:rFonts w:asciiTheme="majorBidi" w:hAnsiTheme="majorBidi" w:cstheme="majorBidi"/>
          <w:sz w:val="24"/>
        </w:rPr>
        <w:t>á</w:t>
      </w:r>
      <w:r w:rsidR="008B05FD" w:rsidRPr="0065531C">
        <w:rPr>
          <w:rFonts w:asciiTheme="majorBidi" w:hAnsiTheme="majorBidi" w:cstheme="majorBidi"/>
          <w:sz w:val="24"/>
        </w:rPr>
        <w:t xml:space="preserve">h e </w:t>
      </w:r>
      <w:r w:rsidR="00487306" w:rsidRPr="0065531C">
        <w:rPr>
          <w:rFonts w:asciiTheme="majorBidi" w:hAnsiTheme="majorBidi" w:cstheme="majorBidi"/>
          <w:sz w:val="24"/>
        </w:rPr>
        <w:t xml:space="preserve">imploriamo </w:t>
      </w:r>
      <w:r w:rsidR="008B05FD" w:rsidRPr="0065531C">
        <w:rPr>
          <w:rFonts w:asciiTheme="majorBidi" w:hAnsiTheme="majorBidi" w:cstheme="majorBidi"/>
          <w:sz w:val="24"/>
        </w:rPr>
        <w:t>le Sue benedizioni e i</w:t>
      </w:r>
      <w:r w:rsidR="002C61AE" w:rsidRPr="0065531C">
        <w:rPr>
          <w:rFonts w:asciiTheme="majorBidi" w:hAnsiTheme="majorBidi" w:cstheme="majorBidi"/>
          <w:sz w:val="24"/>
        </w:rPr>
        <w:t>l</w:t>
      </w:r>
      <w:r w:rsidR="008B05FD" w:rsidRPr="0065531C">
        <w:rPr>
          <w:rFonts w:asciiTheme="majorBidi" w:hAnsiTheme="majorBidi" w:cstheme="majorBidi"/>
          <w:sz w:val="24"/>
        </w:rPr>
        <w:t xml:space="preserve"> Suo favor</w:t>
      </w:r>
      <w:r w:rsidR="002C61AE" w:rsidRPr="0065531C">
        <w:rPr>
          <w:rFonts w:asciiTheme="majorBidi" w:hAnsiTheme="majorBidi" w:cstheme="majorBidi"/>
          <w:sz w:val="24"/>
        </w:rPr>
        <w:t>e</w:t>
      </w:r>
      <w:r w:rsidR="008B05FD" w:rsidRPr="0065531C">
        <w:rPr>
          <w:rFonts w:asciiTheme="majorBidi" w:hAnsiTheme="majorBidi" w:cstheme="majorBidi"/>
          <w:sz w:val="24"/>
        </w:rPr>
        <w:t>.</w:t>
      </w:r>
    </w:p>
    <w:p w:rsidR="008B05FD" w:rsidRPr="0065531C" w:rsidRDefault="008B05FD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</w:p>
    <w:p w:rsidR="00D16AD7" w:rsidRPr="0065531C" w:rsidRDefault="00F559F0" w:rsidP="00993633">
      <w:pPr>
        <w:pStyle w:val="Testonormale"/>
        <w:spacing w:line="300" w:lineRule="exact"/>
        <w:ind w:firstLine="567"/>
        <w:rPr>
          <w:rFonts w:asciiTheme="majorBidi" w:hAnsiTheme="majorBidi" w:cstheme="majorBidi"/>
          <w:sz w:val="24"/>
        </w:rPr>
      </w:pPr>
      <w:r w:rsidRPr="0065531C">
        <w:rPr>
          <w:rFonts w:asciiTheme="majorBidi" w:hAnsiTheme="majorBidi" w:cstheme="majorBidi"/>
          <w:sz w:val="24"/>
        </w:rPr>
        <w:t>Per quanto lung</w:t>
      </w:r>
      <w:r w:rsidR="00487306" w:rsidRPr="0065531C">
        <w:rPr>
          <w:rFonts w:asciiTheme="majorBidi" w:hAnsiTheme="majorBidi" w:cstheme="majorBidi"/>
          <w:sz w:val="24"/>
        </w:rPr>
        <w:t>o</w:t>
      </w:r>
      <w:r w:rsidRPr="0065531C">
        <w:rPr>
          <w:rFonts w:asciiTheme="majorBidi" w:hAnsiTheme="majorBidi" w:cstheme="majorBidi"/>
          <w:sz w:val="24"/>
        </w:rPr>
        <w:t xml:space="preserve"> e ardu</w:t>
      </w:r>
      <w:r w:rsidR="00487306" w:rsidRPr="0065531C">
        <w:rPr>
          <w:rFonts w:asciiTheme="majorBidi" w:hAnsiTheme="majorBidi" w:cstheme="majorBidi"/>
          <w:sz w:val="24"/>
        </w:rPr>
        <w:t>o</w:t>
      </w:r>
      <w:r w:rsidRPr="0065531C">
        <w:rPr>
          <w:rFonts w:asciiTheme="majorBidi" w:hAnsiTheme="majorBidi" w:cstheme="majorBidi"/>
          <w:sz w:val="24"/>
        </w:rPr>
        <w:t xml:space="preserve"> sia </w:t>
      </w:r>
      <w:r w:rsidR="002C61AE" w:rsidRPr="0065531C">
        <w:rPr>
          <w:rFonts w:asciiTheme="majorBidi" w:hAnsiTheme="majorBidi" w:cstheme="majorBidi"/>
          <w:sz w:val="24"/>
        </w:rPr>
        <w:t xml:space="preserve">il cammino </w:t>
      </w:r>
      <w:r w:rsidRPr="0065531C">
        <w:rPr>
          <w:rFonts w:asciiTheme="majorBidi" w:hAnsiTheme="majorBidi" w:cstheme="majorBidi"/>
          <w:sz w:val="24"/>
        </w:rPr>
        <w:t>da percorrere, siamo estremamente fiduciosi nella vostra forza d</w:t>
      </w:r>
      <w:r w:rsidR="00F53981" w:rsidRPr="0065531C">
        <w:rPr>
          <w:rFonts w:asciiTheme="majorBidi" w:hAnsiTheme="majorBidi" w:cstheme="majorBidi"/>
          <w:sz w:val="24"/>
        </w:rPr>
        <w:t>’</w:t>
      </w:r>
      <w:r w:rsidRPr="0065531C">
        <w:rPr>
          <w:rFonts w:asciiTheme="majorBidi" w:hAnsiTheme="majorBidi" w:cstheme="majorBidi"/>
          <w:sz w:val="24"/>
        </w:rPr>
        <w:t>animo e nella vostra determinazione di affrontare il viaggio.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Pr="0065531C">
        <w:rPr>
          <w:rFonts w:asciiTheme="majorBidi" w:hAnsiTheme="majorBidi" w:cstheme="majorBidi"/>
          <w:sz w:val="24"/>
        </w:rPr>
        <w:t xml:space="preserve">Attingete dalle riserve di speranza, di fede e di magnanimità, mettendo i bisogni degli altri davanti ai vostri, permettendo a coloro che </w:t>
      </w:r>
      <w:r w:rsidR="002C61AE" w:rsidRPr="0065531C">
        <w:rPr>
          <w:rFonts w:asciiTheme="majorBidi" w:hAnsiTheme="majorBidi" w:cstheme="majorBidi"/>
          <w:sz w:val="24"/>
        </w:rPr>
        <w:t xml:space="preserve">ne </w:t>
      </w:r>
      <w:r w:rsidRPr="0065531C">
        <w:rPr>
          <w:rFonts w:asciiTheme="majorBidi" w:hAnsiTheme="majorBidi" w:cstheme="majorBidi"/>
          <w:sz w:val="24"/>
        </w:rPr>
        <w:t xml:space="preserve">sono privi di </w:t>
      </w:r>
      <w:r w:rsidR="002C61AE" w:rsidRPr="0065531C">
        <w:rPr>
          <w:rFonts w:asciiTheme="majorBidi" w:hAnsiTheme="majorBidi" w:cstheme="majorBidi"/>
          <w:sz w:val="24"/>
        </w:rPr>
        <w:t xml:space="preserve">venire </w:t>
      </w:r>
      <w:r w:rsidRPr="0065531C">
        <w:rPr>
          <w:rFonts w:asciiTheme="majorBidi" w:hAnsiTheme="majorBidi" w:cstheme="majorBidi"/>
          <w:sz w:val="24"/>
        </w:rPr>
        <w:t xml:space="preserve">nutriti spiritualmente, a coloro che hanno sempre più fame di risposte di </w:t>
      </w:r>
      <w:r w:rsidR="002C61AE" w:rsidRPr="0065531C">
        <w:rPr>
          <w:rFonts w:asciiTheme="majorBidi" w:hAnsiTheme="majorBidi" w:cstheme="majorBidi"/>
          <w:sz w:val="24"/>
        </w:rPr>
        <w:t xml:space="preserve">venire </w:t>
      </w:r>
      <w:r w:rsidRPr="0065531C">
        <w:rPr>
          <w:rFonts w:asciiTheme="majorBidi" w:hAnsiTheme="majorBidi" w:cstheme="majorBidi"/>
          <w:sz w:val="24"/>
        </w:rPr>
        <w:t>soddisfatti e a coloro che desiderano lavorare per il miglioramento del mondo di riceverne i mezzi.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Pr="0065531C">
        <w:rPr>
          <w:rFonts w:asciiTheme="majorBidi" w:hAnsiTheme="majorBidi" w:cstheme="majorBidi"/>
          <w:sz w:val="24"/>
        </w:rPr>
        <w:t>Dai devoti seguaci della Perfezione Benedetta, come potremmo aspettarci di meno?</w:t>
      </w:r>
    </w:p>
    <w:p w:rsidR="00F559F0" w:rsidRPr="0065531C" w:rsidRDefault="00F559F0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</w:p>
    <w:p w:rsidR="00D16AD7" w:rsidRPr="0065531C" w:rsidRDefault="00D16AD7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  <w:r w:rsidRPr="0065531C">
        <w:rPr>
          <w:rFonts w:asciiTheme="majorBidi" w:hAnsiTheme="majorBidi" w:cstheme="majorBidi"/>
          <w:sz w:val="24"/>
        </w:rPr>
        <w:tab/>
      </w:r>
      <w:r w:rsidRPr="0065531C">
        <w:rPr>
          <w:rFonts w:asciiTheme="majorBidi" w:hAnsiTheme="majorBidi" w:cstheme="majorBidi"/>
          <w:sz w:val="24"/>
        </w:rPr>
        <w:tab/>
      </w:r>
      <w:r w:rsidRPr="0065531C">
        <w:rPr>
          <w:rFonts w:asciiTheme="majorBidi" w:hAnsiTheme="majorBidi" w:cstheme="majorBidi"/>
          <w:sz w:val="24"/>
        </w:rPr>
        <w:tab/>
      </w:r>
      <w:r w:rsidRPr="0065531C">
        <w:rPr>
          <w:rFonts w:asciiTheme="majorBidi" w:hAnsiTheme="majorBidi" w:cstheme="majorBidi"/>
          <w:sz w:val="24"/>
        </w:rPr>
        <w:tab/>
      </w:r>
      <w:r w:rsidR="00993633" w:rsidRPr="0065531C">
        <w:rPr>
          <w:rFonts w:asciiTheme="majorBidi" w:hAnsiTheme="majorBidi" w:cstheme="majorBidi"/>
          <w:sz w:val="24"/>
        </w:rPr>
        <w:tab/>
      </w:r>
      <w:r w:rsidR="00993633" w:rsidRPr="0065531C">
        <w:rPr>
          <w:rFonts w:asciiTheme="majorBidi" w:hAnsiTheme="majorBidi" w:cstheme="majorBidi"/>
          <w:sz w:val="24"/>
        </w:rPr>
        <w:tab/>
      </w:r>
      <w:r w:rsidR="00993633" w:rsidRPr="0065531C">
        <w:rPr>
          <w:rFonts w:asciiTheme="majorBidi" w:hAnsiTheme="majorBidi" w:cstheme="majorBidi"/>
          <w:sz w:val="24"/>
        </w:rPr>
        <w:tab/>
      </w:r>
      <w:bookmarkStart w:id="1" w:name="_GoBack"/>
      <w:bookmarkEnd w:id="1"/>
      <w:r w:rsidRPr="0065531C">
        <w:rPr>
          <w:rFonts w:asciiTheme="majorBidi" w:hAnsiTheme="majorBidi" w:cstheme="majorBidi"/>
          <w:sz w:val="24"/>
        </w:rPr>
        <w:t>[</w:t>
      </w:r>
      <w:proofErr w:type="gramStart"/>
      <w:r w:rsidR="00F559F0" w:rsidRPr="0065531C">
        <w:rPr>
          <w:rFonts w:asciiTheme="majorBidi" w:hAnsiTheme="majorBidi" w:cstheme="majorBidi"/>
          <w:sz w:val="24"/>
        </w:rPr>
        <w:t>firmato</w:t>
      </w:r>
      <w:proofErr w:type="gramEnd"/>
      <w:r w:rsidRPr="0065531C">
        <w:rPr>
          <w:rFonts w:asciiTheme="majorBidi" w:hAnsiTheme="majorBidi" w:cstheme="majorBidi"/>
          <w:sz w:val="24"/>
        </w:rPr>
        <w:t>:</w:t>
      </w:r>
      <w:r w:rsidR="00993633" w:rsidRPr="0065531C">
        <w:rPr>
          <w:rFonts w:asciiTheme="majorBidi" w:hAnsiTheme="majorBidi" w:cstheme="majorBidi"/>
          <w:sz w:val="24"/>
        </w:rPr>
        <w:t xml:space="preserve"> </w:t>
      </w:r>
      <w:r w:rsidR="00F559F0" w:rsidRPr="0065531C">
        <w:rPr>
          <w:rFonts w:asciiTheme="majorBidi" w:hAnsiTheme="majorBidi" w:cstheme="majorBidi"/>
          <w:sz w:val="24"/>
        </w:rPr>
        <w:t>La Casa Universale di Giustizia</w:t>
      </w:r>
      <w:r w:rsidRPr="0065531C">
        <w:rPr>
          <w:rFonts w:asciiTheme="majorBidi" w:hAnsiTheme="majorBidi" w:cstheme="majorBidi"/>
          <w:sz w:val="24"/>
        </w:rPr>
        <w:t>]</w:t>
      </w:r>
    </w:p>
    <w:p w:rsidR="00D16AD7" w:rsidRPr="0065531C" w:rsidRDefault="00D16AD7" w:rsidP="00993633">
      <w:pPr>
        <w:pStyle w:val="Testonormale"/>
        <w:spacing w:line="300" w:lineRule="exact"/>
        <w:rPr>
          <w:rFonts w:asciiTheme="majorBidi" w:hAnsiTheme="majorBidi" w:cstheme="majorBidi"/>
          <w:sz w:val="24"/>
        </w:rPr>
      </w:pPr>
    </w:p>
    <w:p w:rsidR="00D16AD7" w:rsidRPr="00993633" w:rsidRDefault="00D16AD7" w:rsidP="00993633">
      <w:pPr>
        <w:pStyle w:val="Testonormale"/>
        <w:spacing w:line="300" w:lineRule="exact"/>
        <w:rPr>
          <w:rFonts w:asciiTheme="majorBidi" w:hAnsiTheme="majorBidi" w:cstheme="majorBidi"/>
        </w:rPr>
      </w:pPr>
    </w:p>
    <w:bookmarkEnd w:id="0"/>
    <w:p w:rsidR="00D16AD7" w:rsidRPr="00993633" w:rsidRDefault="00D16AD7" w:rsidP="00993633">
      <w:pPr>
        <w:pStyle w:val="Testonormale"/>
        <w:spacing w:line="300" w:lineRule="exact"/>
        <w:rPr>
          <w:rFonts w:asciiTheme="majorBidi" w:hAnsiTheme="majorBidi" w:cstheme="majorBidi"/>
        </w:rPr>
      </w:pPr>
    </w:p>
    <w:p w:rsidR="00D16AD7" w:rsidRPr="00993633" w:rsidRDefault="00D16AD7" w:rsidP="00993633">
      <w:pPr>
        <w:spacing w:after="0" w:line="300" w:lineRule="exact"/>
        <w:rPr>
          <w:rFonts w:asciiTheme="majorBidi" w:hAnsiTheme="majorBidi" w:cstheme="majorBidi"/>
        </w:rPr>
      </w:pPr>
    </w:p>
    <w:sectPr w:rsidR="00D16AD7" w:rsidRPr="009936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AD7"/>
    <w:rsid w:val="002714AC"/>
    <w:rsid w:val="002C61AE"/>
    <w:rsid w:val="00487306"/>
    <w:rsid w:val="0065531C"/>
    <w:rsid w:val="008B05FD"/>
    <w:rsid w:val="00993633"/>
    <w:rsid w:val="009D61F1"/>
    <w:rsid w:val="00B66D7E"/>
    <w:rsid w:val="00C317DF"/>
    <w:rsid w:val="00D16AD7"/>
    <w:rsid w:val="00DA4B8F"/>
    <w:rsid w:val="00EE4D41"/>
    <w:rsid w:val="00F53981"/>
    <w:rsid w:val="00F5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52CDB-6AAF-4D41-A6EE-574A852FE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D16AD7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D16AD7"/>
    <w:rPr>
      <w:rFonts w:ascii="Calibri" w:hAnsi="Calibri"/>
      <w:szCs w:val="21"/>
    </w:rPr>
  </w:style>
  <w:style w:type="character" w:styleId="Collegamentoipertestuale">
    <w:name w:val="Hyperlink"/>
    <w:basedOn w:val="Carpredefinitoparagrafo"/>
    <w:uiPriority w:val="99"/>
    <w:semiHidden/>
    <w:unhideWhenUsed/>
    <w:rsid w:val="00D16A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1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</dc:creator>
  <cp:keywords/>
  <dc:description/>
  <cp:lastModifiedBy>Puya Roshanian</cp:lastModifiedBy>
  <cp:revision>8</cp:revision>
  <dcterms:created xsi:type="dcterms:W3CDTF">2020-04-19T06:16:00Z</dcterms:created>
  <dcterms:modified xsi:type="dcterms:W3CDTF">2020-04-19T10:01:00Z</dcterms:modified>
</cp:coreProperties>
</file>