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D56E8" w14:textId="754A4ACF" w:rsidR="007D0F7D" w:rsidRPr="007D0F7D" w:rsidRDefault="007D0F7D" w:rsidP="00C63D21">
      <w:pPr>
        <w:spacing w:line="320" w:lineRule="atLeast"/>
        <w:jc w:val="center"/>
        <w:rPr>
          <w:rFonts w:ascii="Times Ext Roman" w:hAnsi="Times Ext Roman" w:cs="Times Ext Roman"/>
          <w:b/>
          <w:bCs/>
          <w:sz w:val="24"/>
          <w:szCs w:val="24"/>
        </w:rPr>
      </w:pPr>
      <w:r w:rsidRPr="007D0F7D">
        <w:rPr>
          <w:rFonts w:ascii="Times Ext Roman" w:hAnsi="Times Ext Roman" w:cs="Times Ext Roman"/>
          <w:b/>
          <w:bCs/>
          <w:sz w:val="24"/>
          <w:szCs w:val="24"/>
        </w:rPr>
        <w:t>[Ritraduzione italiana della traduzione ufficiale inglese dal persiano]</w:t>
      </w:r>
    </w:p>
    <w:p w14:paraId="221F5677" w14:textId="77777777" w:rsidR="007D0F7D" w:rsidRDefault="007D0F7D" w:rsidP="00C63D21">
      <w:pPr>
        <w:spacing w:line="320" w:lineRule="atLeast"/>
        <w:jc w:val="center"/>
        <w:rPr>
          <w:rFonts w:ascii="Times Ext Roman" w:hAnsi="Times Ext Roman" w:cs="Times Ext Roman"/>
          <w:sz w:val="24"/>
          <w:szCs w:val="24"/>
        </w:rPr>
      </w:pPr>
    </w:p>
    <w:p w14:paraId="4A3E3FA7" w14:textId="20777710" w:rsidR="00C63D21" w:rsidRPr="00EE3363" w:rsidRDefault="00C63D21" w:rsidP="00C63D21">
      <w:pPr>
        <w:spacing w:line="320" w:lineRule="atLeast"/>
        <w:jc w:val="center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Naw-</w:t>
      </w:r>
      <w:r>
        <w:rPr>
          <w:rFonts w:ascii="Times Ext Roman" w:hAnsi="Times Ext Roman" w:cs="Times Ext Roman"/>
          <w:sz w:val="24"/>
          <w:szCs w:val="24"/>
        </w:rPr>
        <w:t>Rúz</w:t>
      </w:r>
      <w:r w:rsidRPr="00EE3363">
        <w:rPr>
          <w:rFonts w:ascii="Times Ext Roman" w:hAnsi="Times Ext Roman" w:cs="Times Ext Roman"/>
          <w:sz w:val="24"/>
          <w:szCs w:val="24"/>
        </w:rPr>
        <w:t xml:space="preserve"> 2012</w:t>
      </w:r>
    </w:p>
    <w:p w14:paraId="511CC1A2" w14:textId="77777777" w:rsidR="00C63D21" w:rsidRDefault="00C63D21" w:rsidP="00C63D21">
      <w:pPr>
        <w:spacing w:line="320" w:lineRule="atLeast"/>
        <w:rPr>
          <w:rFonts w:ascii="Times Ext Roman" w:hAnsi="Times Ext Roman" w:cs="Times Ext Roman"/>
          <w:sz w:val="24"/>
          <w:szCs w:val="24"/>
        </w:rPr>
      </w:pPr>
    </w:p>
    <w:p w14:paraId="573D4721" w14:textId="77777777" w:rsidR="00C63D21" w:rsidRPr="00EE3363" w:rsidRDefault="00C63D21" w:rsidP="00C63D21">
      <w:pPr>
        <w:spacing w:line="320" w:lineRule="atLeas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Ai seguaci di 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>’u’</w:t>
      </w:r>
      <w:r>
        <w:rPr>
          <w:rFonts w:ascii="Times Ext Roman" w:hAnsi="Times Ext Roman" w:cs="Times Ext Roman"/>
          <w:sz w:val="24"/>
          <w:szCs w:val="24"/>
        </w:rPr>
        <w:t>lláh</w:t>
      </w:r>
      <w:r w:rsidRPr="00EE3363">
        <w:rPr>
          <w:rFonts w:ascii="Times Ext Roman" w:hAnsi="Times Ext Roman" w:cs="Times Ext Roman"/>
          <w:sz w:val="24"/>
          <w:szCs w:val="24"/>
        </w:rPr>
        <w:t xml:space="preserve"> in Iran</w:t>
      </w:r>
      <w:r>
        <w:rPr>
          <w:rFonts w:ascii="Times Ext Roman" w:hAnsi="Times Ext Roman" w:cs="Times Ext Roman"/>
          <w:sz w:val="24"/>
          <w:szCs w:val="24"/>
        </w:rPr>
        <w:t>,</w:t>
      </w:r>
    </w:p>
    <w:p w14:paraId="64DEB0AD" w14:textId="77777777" w:rsidR="00C63D21" w:rsidRPr="00EE3363" w:rsidRDefault="00C63D21" w:rsidP="00C63D21">
      <w:pPr>
        <w:spacing w:line="320" w:lineRule="atLeast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i</w:t>
      </w:r>
      <w:r w:rsidRPr="00EE3363">
        <w:rPr>
          <w:rFonts w:ascii="Times Ext Roman" w:hAnsi="Times Ext Roman" w:cs="Times Ext Roman"/>
          <w:sz w:val="24"/>
          <w:szCs w:val="24"/>
        </w:rPr>
        <w:t>n occasione della festività del Naw-</w:t>
      </w:r>
      <w:r>
        <w:rPr>
          <w:rFonts w:ascii="Times Ext Roman" w:hAnsi="Times Ext Roman" w:cs="Times Ext Roman"/>
          <w:sz w:val="24"/>
          <w:szCs w:val="24"/>
        </w:rPr>
        <w:t>Rúz</w:t>
      </w:r>
      <w:r w:rsidRPr="00EE3363">
        <w:rPr>
          <w:rFonts w:ascii="Times Ext Roman" w:hAnsi="Times Ext Roman" w:cs="Times Ext Roman"/>
          <w:sz w:val="24"/>
          <w:szCs w:val="24"/>
        </w:rPr>
        <w:t>, inviamo</w:t>
      </w:r>
      <w:r>
        <w:rPr>
          <w:rFonts w:ascii="Times Ext Roman" w:hAnsi="Times Ext Roman" w:cs="Times Ext Roman"/>
          <w:sz w:val="24"/>
          <w:szCs w:val="24"/>
        </w:rPr>
        <w:t>,</w:t>
      </w:r>
      <w:r w:rsidRPr="00EE3363">
        <w:rPr>
          <w:rFonts w:ascii="Times Ext Roman" w:hAnsi="Times Ext Roman" w:cs="Times Ext Roman"/>
          <w:sz w:val="24"/>
          <w:szCs w:val="24"/>
        </w:rPr>
        <w:t xml:space="preserve"> con cuori colmi d’amore e d’affetto, i più calorosi saluti a voi che siete gli amanti sinceri del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Misericordiosissimo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e a tutte le persone dal cuore puro dell’Iran. Come dice ‘Abdu’l-</w:t>
      </w:r>
      <w:r>
        <w:rPr>
          <w:rFonts w:ascii="Times Ext Roman" w:hAnsi="Times Ext Roman" w:cs="Times Ext Roman"/>
          <w:sz w:val="24"/>
          <w:szCs w:val="24"/>
        </w:rPr>
        <w:t>Bahá</w:t>
      </w:r>
      <w:r w:rsidRPr="00EE3363">
        <w:rPr>
          <w:rFonts w:ascii="Times Ext Roman" w:hAnsi="Times Ext Roman" w:cs="Times Ext Roman"/>
          <w:sz w:val="24"/>
          <w:szCs w:val="24"/>
        </w:rPr>
        <w:t xml:space="preserve">, la primavera è un simbolo esteriore della primavera spirituale. Come l’avvento della prima dona nuova vita e vigore al mondo della natura così, in questa nuova </w:t>
      </w:r>
      <w:proofErr w:type="spellStart"/>
      <w:r w:rsidRPr="00EE3363">
        <w:rPr>
          <w:rFonts w:ascii="Times Ext Roman" w:hAnsi="Times Ext Roman" w:cs="Times Ext Roman"/>
          <w:sz w:val="24"/>
          <w:szCs w:val="24"/>
        </w:rPr>
        <w:t>èra</w:t>
      </w:r>
      <w:proofErr w:type="spellEnd"/>
      <w:r w:rsidRPr="00EE3363">
        <w:rPr>
          <w:rFonts w:ascii="Times Ext Roman" w:hAnsi="Times Ext Roman" w:cs="Times Ext Roman"/>
          <w:sz w:val="24"/>
          <w:szCs w:val="24"/>
        </w:rPr>
        <w:t xml:space="preserve"> dello spirito, i raggi della luce divina risplendono sui cuori </w:t>
      </w:r>
      <w:r>
        <w:rPr>
          <w:rFonts w:ascii="Times Ext Roman" w:hAnsi="Times Ext Roman" w:cs="Times Ext Roman"/>
          <w:sz w:val="24"/>
          <w:szCs w:val="24"/>
        </w:rPr>
        <w:t xml:space="preserve">immacolati </w:t>
      </w:r>
      <w:r w:rsidRPr="00EE3363">
        <w:rPr>
          <w:rFonts w:ascii="Times Ext Roman" w:hAnsi="Times Ext Roman" w:cs="Times Ext Roman"/>
          <w:sz w:val="24"/>
          <w:szCs w:val="24"/>
        </w:rPr>
        <w:t>e le brezze divine spirano sul</w:t>
      </w:r>
      <w:r>
        <w:rPr>
          <w:rFonts w:ascii="Times Ext Roman" w:hAnsi="Times Ext Roman" w:cs="Times Ext Roman"/>
          <w:sz w:val="24"/>
          <w:szCs w:val="24"/>
        </w:rPr>
        <w:t>la</w:t>
      </w:r>
      <w:r w:rsidRPr="00EE3363">
        <w:rPr>
          <w:rFonts w:ascii="Times Ext Roman" w:hAnsi="Times Ext Roman" w:cs="Times Ext Roman"/>
          <w:sz w:val="24"/>
          <w:szCs w:val="24"/>
        </w:rPr>
        <w:t xml:space="preserve"> pergol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EE3363">
        <w:rPr>
          <w:rFonts w:ascii="Times Ext Roman" w:hAnsi="Times Ext Roman" w:cs="Times Ext Roman"/>
          <w:sz w:val="24"/>
          <w:szCs w:val="24"/>
        </w:rPr>
        <w:t xml:space="preserve"> dell’intima realtà delle anime illuminate, risvegliando e illuminando le persone di discernimento e di buona volontà. Ora che avete ricevuto un’abbondante porzione dei doni spirituali dei giorni del Digiuno e siete stati più che mai inebriati dal vino dell’amore di Dio, è nostra speranza che in questi giorni benedetti, nonostante le numerose avversità, voi prend</w:t>
      </w:r>
      <w:r>
        <w:rPr>
          <w:rFonts w:ascii="Times Ext Roman" w:hAnsi="Times Ext Roman" w:cs="Times Ext Roman"/>
          <w:sz w:val="24"/>
          <w:szCs w:val="24"/>
        </w:rPr>
        <w:t>iate</w:t>
      </w:r>
      <w:r w:rsidRPr="00EE3363">
        <w:rPr>
          <w:rFonts w:ascii="Times Ext Roman" w:hAnsi="Times Ext Roman" w:cs="Times Ext Roman"/>
          <w:sz w:val="24"/>
          <w:szCs w:val="24"/>
        </w:rPr>
        <w:t xml:space="preserve"> coraggio dal messaggio di gioia e dai dolci aromi di speranza portati dal Naw-</w:t>
      </w:r>
      <w:r>
        <w:rPr>
          <w:rFonts w:ascii="Times Ext Roman" w:hAnsi="Times Ext Roman" w:cs="Times Ext Roman"/>
          <w:sz w:val="24"/>
          <w:szCs w:val="24"/>
        </w:rPr>
        <w:t>Rúz</w:t>
      </w:r>
      <w:r w:rsidRPr="00EE3363">
        <w:rPr>
          <w:rFonts w:ascii="Times Ext Roman" w:hAnsi="Times Ext Roman" w:cs="Times Ext Roman"/>
          <w:sz w:val="24"/>
          <w:szCs w:val="24"/>
        </w:rPr>
        <w:t xml:space="preserve"> e ricavare da ciò un rinnovato vigore.</w:t>
      </w:r>
    </w:p>
    <w:p w14:paraId="4E2CC812" w14:textId="77777777" w:rsidR="00C63D21" w:rsidRPr="00EE3363" w:rsidRDefault="00C63D21" w:rsidP="00C63D21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>
        <w:rPr>
          <w:rFonts w:ascii="Times Ext Roman" w:hAnsi="Times Ext Roman" w:cs="Times Ext Roman"/>
          <w:sz w:val="24"/>
          <w:szCs w:val="24"/>
        </w:rPr>
        <w:t>In</w:t>
      </w:r>
      <w:r w:rsidRPr="00EE3363">
        <w:rPr>
          <w:rFonts w:ascii="Times Ext Roman" w:hAnsi="Times Ext Roman" w:cs="Times Ext Roman"/>
          <w:sz w:val="24"/>
          <w:szCs w:val="24"/>
        </w:rPr>
        <w:t xml:space="preserve"> questi gioiosi giorni di primavera riflettete su ciò che sta avvenendo in Iran e nel resto del mondo e osservate come i vostri sacrifici, la vostra pazienza e la vostra </w:t>
      </w:r>
      <w:r>
        <w:rPr>
          <w:rFonts w:ascii="Times Ext Roman" w:hAnsi="Times Ext Roman" w:cs="Times Ext Roman"/>
          <w:sz w:val="24"/>
          <w:szCs w:val="24"/>
        </w:rPr>
        <w:t xml:space="preserve">paziente </w:t>
      </w:r>
      <w:r w:rsidRPr="00EE3363">
        <w:rPr>
          <w:rFonts w:ascii="Times Ext Roman" w:hAnsi="Times Ext Roman" w:cs="Times Ext Roman"/>
          <w:sz w:val="24"/>
          <w:szCs w:val="24"/>
        </w:rPr>
        <w:t xml:space="preserve">sopportazione di fronte alle innumerevoli avversità abbiano attratto una diffusa attenzione e ammirazione e abbiano prodotto frutti preziosi. Uno dei risultati di maggior pregio della vostra costanza e tenacia è il risveglio dei vostri compatrioti </w:t>
      </w:r>
      <w:r>
        <w:rPr>
          <w:rFonts w:ascii="Times Ext Roman" w:hAnsi="Times Ext Roman" w:cs="Times Ext Roman"/>
          <w:sz w:val="24"/>
          <w:szCs w:val="24"/>
        </w:rPr>
        <w:t>al</w:t>
      </w:r>
      <w:r w:rsidRPr="00EE3363">
        <w:rPr>
          <w:rFonts w:ascii="Times Ext Roman" w:hAnsi="Times Ext Roman" w:cs="Times Ext Roman"/>
          <w:sz w:val="24"/>
          <w:szCs w:val="24"/>
        </w:rPr>
        <w:t xml:space="preserve">la vera storia e 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EE3363">
        <w:rPr>
          <w:rFonts w:ascii="Times Ext Roman" w:hAnsi="Times Ext Roman" w:cs="Times Ext Roman"/>
          <w:sz w:val="24"/>
          <w:szCs w:val="24"/>
        </w:rPr>
        <w:t xml:space="preserve">gli insegnamenti della Causa di Dio, </w:t>
      </w:r>
      <w:r>
        <w:rPr>
          <w:rFonts w:ascii="Times Ext Roman" w:hAnsi="Times Ext Roman" w:cs="Times Ext Roman"/>
          <w:sz w:val="24"/>
          <w:szCs w:val="24"/>
        </w:rPr>
        <w:t>nonché a</w:t>
      </w:r>
      <w:r w:rsidRPr="00EE3363">
        <w:rPr>
          <w:rFonts w:ascii="Times Ext Roman" w:hAnsi="Times Ext Roman" w:cs="Times Ext Roman"/>
          <w:sz w:val="24"/>
          <w:szCs w:val="24"/>
        </w:rPr>
        <w:t>l modello di vita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e </w:t>
      </w:r>
      <w:r>
        <w:rPr>
          <w:rFonts w:ascii="Times Ext Roman" w:hAnsi="Times Ext Roman" w:cs="Times Ext Roman"/>
          <w:sz w:val="24"/>
          <w:szCs w:val="24"/>
        </w:rPr>
        <w:t>a</w:t>
      </w:r>
      <w:r w:rsidRPr="00EE3363">
        <w:rPr>
          <w:rFonts w:ascii="Times Ext Roman" w:hAnsi="Times Ext Roman" w:cs="Times Ext Roman"/>
          <w:sz w:val="24"/>
          <w:szCs w:val="24"/>
        </w:rPr>
        <w:t>gli scopi edificanti della comunità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. Come conseguenza, un gran numero di iraniani </w:t>
      </w:r>
      <w:r>
        <w:rPr>
          <w:rFonts w:ascii="Times Ext Roman" w:hAnsi="Times Ext Roman" w:cs="Times Ext Roman"/>
          <w:sz w:val="24"/>
          <w:szCs w:val="24"/>
        </w:rPr>
        <w:t xml:space="preserve">ha capito </w:t>
      </w:r>
      <w:r w:rsidRPr="00EE3363">
        <w:rPr>
          <w:rFonts w:ascii="Times Ext Roman" w:hAnsi="Times Ext Roman" w:cs="Times Ext Roman"/>
          <w:sz w:val="24"/>
          <w:szCs w:val="24"/>
        </w:rPr>
        <w:t>la vostra innocenza e considera i ba</w:t>
      </w:r>
      <w:r>
        <w:rPr>
          <w:rFonts w:ascii="Times Ext Roman" w:hAnsi="Times Ext Roman" w:cs="Times Ext Roman"/>
          <w:sz w:val="24"/>
          <w:szCs w:val="24"/>
        </w:rPr>
        <w:t>há’í</w:t>
      </w:r>
      <w:r w:rsidRPr="00EE3363">
        <w:rPr>
          <w:rFonts w:ascii="Times Ext Roman" w:hAnsi="Times Ext Roman" w:cs="Times Ext Roman"/>
          <w:sz w:val="24"/>
          <w:szCs w:val="24"/>
        </w:rPr>
        <w:t xml:space="preserve"> </w:t>
      </w:r>
      <w:r>
        <w:rPr>
          <w:rFonts w:ascii="Times Ext Roman" w:hAnsi="Times Ext Roman" w:cs="Times Ext Roman"/>
          <w:sz w:val="24"/>
          <w:szCs w:val="24"/>
        </w:rPr>
        <w:t xml:space="preserve">premurosi </w:t>
      </w:r>
      <w:r w:rsidRPr="00EE3363">
        <w:rPr>
          <w:rFonts w:ascii="Times Ext Roman" w:hAnsi="Times Ext Roman" w:cs="Times Ext Roman"/>
          <w:sz w:val="24"/>
          <w:szCs w:val="24"/>
        </w:rPr>
        <w:t>cittadini che, ispirati dal loro credo, hanno sempre a cuore la prosperità e l’onore dell’Iran e</w:t>
      </w:r>
      <w:r>
        <w:rPr>
          <w:rFonts w:ascii="Times Ext Roman" w:hAnsi="Times Ext Roman" w:cs="Times Ext Roman"/>
          <w:sz w:val="24"/>
          <w:szCs w:val="24"/>
        </w:rPr>
        <w:t xml:space="preserve"> si sforzano</w:t>
      </w:r>
      <w:r w:rsidRPr="00EE3363">
        <w:rPr>
          <w:rFonts w:ascii="Times Ext Roman" w:hAnsi="Times Ext Roman" w:cs="Times Ext Roman"/>
          <w:sz w:val="24"/>
          <w:szCs w:val="24"/>
        </w:rPr>
        <w:t xml:space="preserve">, nella condotta e nel comportamento, d’essere araldi d’amicizia e riconciliazione e promotori di unità e armonia. La consapevolezza acquisita dagli uomini e dalle donne iraniane dal cuore nobile </w:t>
      </w:r>
      <w:r>
        <w:rPr>
          <w:rFonts w:ascii="Times Ext Roman" w:hAnsi="Times Ext Roman" w:cs="Times Ext Roman"/>
          <w:sz w:val="24"/>
          <w:szCs w:val="24"/>
        </w:rPr>
        <w:t>sul</w:t>
      </w:r>
      <w:r w:rsidRPr="00EE3363">
        <w:rPr>
          <w:rFonts w:ascii="Times Ext Roman" w:hAnsi="Times Ext Roman" w:cs="Times Ext Roman"/>
          <w:sz w:val="24"/>
          <w:szCs w:val="24"/>
        </w:rPr>
        <w:t>la verità della Fede ha condotto molti di loro a trovare negli insegnamenti della Causa una soluzione ai molteplici problemi che ass</w:t>
      </w:r>
      <w:r>
        <w:rPr>
          <w:rFonts w:ascii="Times Ext Roman" w:hAnsi="Times Ext Roman" w:cs="Times Ext Roman"/>
          <w:sz w:val="24"/>
          <w:szCs w:val="24"/>
        </w:rPr>
        <w:t>illa</w:t>
      </w:r>
      <w:r w:rsidRPr="00EE3363">
        <w:rPr>
          <w:rFonts w:ascii="Times Ext Roman" w:hAnsi="Times Ext Roman" w:cs="Times Ext Roman"/>
          <w:sz w:val="24"/>
          <w:szCs w:val="24"/>
        </w:rPr>
        <w:t xml:space="preserve">no l’Iran. </w:t>
      </w:r>
      <w:r>
        <w:rPr>
          <w:rFonts w:ascii="Times Ext Roman" w:hAnsi="Times Ext Roman" w:cs="Times Ext Roman"/>
          <w:sz w:val="24"/>
          <w:szCs w:val="24"/>
        </w:rPr>
        <w:t xml:space="preserve">Apprezzate dunque </w:t>
      </w:r>
      <w:r w:rsidRPr="00EE3363">
        <w:rPr>
          <w:rFonts w:ascii="Times Ext Roman" w:hAnsi="Times Ext Roman" w:cs="Times Ext Roman"/>
          <w:sz w:val="24"/>
          <w:szCs w:val="24"/>
        </w:rPr>
        <w:t xml:space="preserve">il significato di questo importante sviluppo storico e rendete grazie per i doni del Signore. Noi </w:t>
      </w:r>
      <w:r>
        <w:rPr>
          <w:rFonts w:ascii="Times Ext Roman" w:hAnsi="Times Ext Roman" w:cs="Times Ext Roman"/>
          <w:sz w:val="24"/>
          <w:szCs w:val="24"/>
        </w:rPr>
        <w:t xml:space="preserve">lodiamo </w:t>
      </w:r>
      <w:r w:rsidRPr="00EE3363">
        <w:rPr>
          <w:rFonts w:ascii="Times Ext Roman" w:hAnsi="Times Ext Roman" w:cs="Times Ext Roman"/>
          <w:sz w:val="24"/>
          <w:szCs w:val="24"/>
        </w:rPr>
        <w:t>Dio, o amici diletti, ch</w:t>
      </w:r>
      <w:r>
        <w:rPr>
          <w:rFonts w:ascii="Times Ext Roman" w:hAnsi="Times Ext Roman" w:cs="Times Ext Roman"/>
          <w:sz w:val="24"/>
          <w:szCs w:val="24"/>
        </w:rPr>
        <w:t>é</w:t>
      </w:r>
      <w:r w:rsidRPr="00EE3363">
        <w:rPr>
          <w:rFonts w:ascii="Times Ext Roman" w:hAnsi="Times Ext Roman" w:cs="Times Ext Roman"/>
          <w:sz w:val="24"/>
          <w:szCs w:val="24"/>
        </w:rPr>
        <w:t xml:space="preserve"> voi, grazie alla fede in Lui e alla fiducia nelle Sue confermazioni, abbiate trovato la forza interiore e la determinazione per trascendere le limitazioni umane e per continuare a perseguire con piena risolu</w:t>
      </w:r>
      <w:r>
        <w:rPr>
          <w:rFonts w:ascii="Times Ext Roman" w:hAnsi="Times Ext Roman" w:cs="Times Ext Roman"/>
          <w:sz w:val="24"/>
          <w:szCs w:val="24"/>
        </w:rPr>
        <w:t>tezza</w:t>
      </w:r>
      <w:r w:rsidRPr="00EE3363">
        <w:rPr>
          <w:rFonts w:ascii="Times Ext Roman" w:hAnsi="Times Ext Roman" w:cs="Times Ext Roman"/>
          <w:sz w:val="24"/>
          <w:szCs w:val="24"/>
        </w:rPr>
        <w:t xml:space="preserve"> le vostre nobili mete, nonostante </w:t>
      </w:r>
      <w:r>
        <w:rPr>
          <w:rFonts w:ascii="Times Ext Roman" w:hAnsi="Times Ext Roman" w:cs="Times Ext Roman"/>
          <w:sz w:val="24"/>
          <w:szCs w:val="24"/>
        </w:rPr>
        <w:t xml:space="preserve">la dura </w:t>
      </w:r>
      <w:r w:rsidRPr="00EE3363">
        <w:rPr>
          <w:rFonts w:ascii="Times Ext Roman" w:hAnsi="Times Ext Roman" w:cs="Times Ext Roman"/>
          <w:sz w:val="24"/>
          <w:szCs w:val="24"/>
        </w:rPr>
        <w:t>e inesorabile ingiustizia.</w:t>
      </w:r>
    </w:p>
    <w:p w14:paraId="2704319C" w14:textId="77777777" w:rsidR="00C63D21" w:rsidRPr="00EE3363" w:rsidRDefault="00C63D21" w:rsidP="00C63D21">
      <w:pPr>
        <w:spacing w:line="320" w:lineRule="atLeast"/>
        <w:ind w:firstLine="708"/>
        <w:jc w:val="both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 xml:space="preserve">Supplichiamo alle </w:t>
      </w:r>
      <w:r>
        <w:rPr>
          <w:rFonts w:ascii="Times Ext Roman" w:hAnsi="Times Ext Roman" w:cs="Times Ext Roman"/>
          <w:sz w:val="24"/>
          <w:szCs w:val="24"/>
        </w:rPr>
        <w:t>s</w:t>
      </w:r>
      <w:r w:rsidRPr="00EE3363">
        <w:rPr>
          <w:rFonts w:ascii="Times Ext Roman" w:hAnsi="Times Ext Roman" w:cs="Times Ext Roman"/>
          <w:sz w:val="24"/>
          <w:szCs w:val="24"/>
        </w:rPr>
        <w:t xml:space="preserve">acre Tombe che la grazia e le benedizioni divine </w:t>
      </w:r>
      <w:r>
        <w:rPr>
          <w:rFonts w:ascii="Times Ext Roman" w:hAnsi="Times Ext Roman" w:cs="Times Ext Roman"/>
          <w:sz w:val="24"/>
          <w:szCs w:val="24"/>
        </w:rPr>
        <w:t xml:space="preserve">vi circondino </w:t>
      </w:r>
      <w:r w:rsidRPr="00EE3363">
        <w:rPr>
          <w:rFonts w:ascii="Times Ext Roman" w:hAnsi="Times Ext Roman" w:cs="Times Ext Roman"/>
          <w:sz w:val="24"/>
          <w:szCs w:val="24"/>
        </w:rPr>
        <w:t xml:space="preserve">sempre </w:t>
      </w:r>
    </w:p>
    <w:p w14:paraId="66EFE3B1" w14:textId="77777777" w:rsidR="00C63D21" w:rsidRPr="00EE3363" w:rsidRDefault="00C63D21" w:rsidP="00C63D21">
      <w:pPr>
        <w:spacing w:line="320" w:lineRule="atLeast"/>
        <w:jc w:val="right"/>
        <w:rPr>
          <w:rFonts w:ascii="Times Ext Roman" w:hAnsi="Times Ext Roman" w:cs="Times Ext Roman"/>
          <w:sz w:val="24"/>
          <w:szCs w:val="24"/>
        </w:rPr>
      </w:pPr>
      <w:r w:rsidRPr="00EE3363">
        <w:rPr>
          <w:rFonts w:ascii="Times Ext Roman" w:hAnsi="Times Ext Roman" w:cs="Times Ext Roman"/>
          <w:sz w:val="24"/>
          <w:szCs w:val="24"/>
        </w:rPr>
        <w:t>[firmato: La Casa Universale di Giustizia]</w:t>
      </w:r>
    </w:p>
    <w:p w14:paraId="1BFEFC15" w14:textId="77777777" w:rsidR="0045515E" w:rsidRDefault="0045515E"/>
    <w:sectPr w:rsidR="0045515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BFB"/>
    <w:rsid w:val="001D7BFB"/>
    <w:rsid w:val="0045515E"/>
    <w:rsid w:val="007D0F7D"/>
    <w:rsid w:val="00C63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6F83D"/>
  <w15:chartTrackingRefBased/>
  <w15:docId w15:val="{0E9A8E97-B46C-46D2-B46F-98121CE7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63D21"/>
    <w:pPr>
      <w:spacing w:after="200" w:line="276" w:lineRule="auto"/>
    </w:pPr>
    <w:rPr>
      <w:rFonts w:ascii="Calibri" w:eastAsia="Calibri" w:hAnsi="Calibri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Puya Roshanian</dc:creator>
  <cp:keywords/>
  <dc:description/>
  <cp:lastModifiedBy>Puya Roshanian</cp:lastModifiedBy>
  <cp:revision>3</cp:revision>
  <dcterms:created xsi:type="dcterms:W3CDTF">2017-05-27T12:47:00Z</dcterms:created>
  <dcterms:modified xsi:type="dcterms:W3CDTF">2024-03-21T20:28:00Z</dcterms:modified>
</cp:coreProperties>
</file>