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1B5D2" w14:textId="77777777" w:rsidR="00AE03E9" w:rsidRPr="00782F68" w:rsidRDefault="00AE03E9" w:rsidP="00AE03E9">
      <w:pPr>
        <w:widowControl w:val="0"/>
        <w:spacing w:before="160"/>
        <w:jc w:val="center"/>
        <w:rPr>
          <w:rFonts w:ascii="Times New Roman" w:hAnsi="Times New Roman" w:cs="Times New Roman"/>
          <w:sz w:val="24"/>
          <w:szCs w:val="24"/>
        </w:rPr>
      </w:pPr>
      <w:r w:rsidRPr="00782F68">
        <w:rPr>
          <w:rFonts w:ascii="Times New Roman" w:hAnsi="Times New Roman" w:cs="Times New Roman"/>
          <w:sz w:val="24"/>
          <w:szCs w:val="24"/>
        </w:rPr>
        <w:t>La Casa Universale di Giustizia</w:t>
      </w:r>
    </w:p>
    <w:p w14:paraId="0D4908A4" w14:textId="77777777" w:rsidR="00AE03E9" w:rsidRPr="00782F68" w:rsidRDefault="00AE03E9" w:rsidP="00AE03E9">
      <w:pPr>
        <w:widowControl w:val="0"/>
        <w:spacing w:before="160"/>
        <w:jc w:val="center"/>
        <w:rPr>
          <w:rFonts w:ascii="Times New Roman" w:hAnsi="Times New Roman" w:cs="Times New Roman"/>
          <w:sz w:val="24"/>
          <w:szCs w:val="24"/>
        </w:rPr>
      </w:pPr>
      <w:r w:rsidRPr="00782F68">
        <w:rPr>
          <w:rFonts w:ascii="Times New Roman" w:hAnsi="Times New Roman" w:cs="Times New Roman"/>
          <w:sz w:val="24"/>
          <w:szCs w:val="24"/>
        </w:rPr>
        <w:t>Dipartimento della segreteria</w:t>
      </w:r>
    </w:p>
    <w:p w14:paraId="353F9A3D" w14:textId="3E7E8230" w:rsidR="00AF2526" w:rsidRPr="00AF2526" w:rsidRDefault="00AF2526" w:rsidP="00AF2526">
      <w:pPr>
        <w:pStyle w:val="Default"/>
        <w:jc w:val="center"/>
        <w:rPr>
          <w:rFonts w:ascii="Times New Roman" w:hAnsi="Times New Roman" w:cs="Times New Roman"/>
          <w:color w:val="auto"/>
          <w:sz w:val="22"/>
          <w:szCs w:val="22"/>
        </w:rPr>
      </w:pPr>
      <w:r w:rsidRPr="00AF2526">
        <w:rPr>
          <w:rFonts w:ascii="Times New Roman" w:hAnsi="Times New Roman" w:cs="Times New Roman"/>
          <w:color w:val="auto"/>
          <w:sz w:val="22"/>
          <w:szCs w:val="22"/>
        </w:rPr>
        <w:t xml:space="preserve">27 </w:t>
      </w:r>
      <w:r w:rsidR="00665F72">
        <w:rPr>
          <w:rFonts w:ascii="Times New Roman" w:hAnsi="Times New Roman" w:cs="Times New Roman"/>
          <w:color w:val="111111"/>
          <w:sz w:val="22"/>
          <w:szCs w:val="22"/>
        </w:rPr>
        <w:t xml:space="preserve">aprile </w:t>
      </w:r>
      <w:r w:rsidRPr="00AF2526">
        <w:rPr>
          <w:rFonts w:ascii="Times New Roman" w:hAnsi="Times New Roman" w:cs="Times New Roman"/>
          <w:color w:val="auto"/>
          <w:sz w:val="22"/>
          <w:szCs w:val="22"/>
        </w:rPr>
        <w:t>1995</w:t>
      </w:r>
    </w:p>
    <w:p w14:paraId="4AAB3D3F" w14:textId="77777777" w:rsidR="00AF2526" w:rsidRDefault="00AF2526" w:rsidP="00AF2526">
      <w:pPr>
        <w:spacing w:after="0" w:line="320" w:lineRule="exact"/>
        <w:rPr>
          <w:rFonts w:ascii="Times New Roman" w:hAnsi="Times New Roman" w:cs="Times New Roman"/>
          <w:sz w:val="24"/>
          <w:szCs w:val="24"/>
        </w:rPr>
      </w:pPr>
    </w:p>
    <w:p w14:paraId="640CD360" w14:textId="5628B4E9" w:rsidR="00AF2526" w:rsidRDefault="00AE03E9" w:rsidP="00AF2526">
      <w:pPr>
        <w:spacing w:after="0" w:line="320" w:lineRule="exact"/>
        <w:rPr>
          <w:rFonts w:ascii="Times New Roman" w:hAnsi="Times New Roman" w:cs="Times New Roman"/>
          <w:sz w:val="24"/>
          <w:szCs w:val="24"/>
        </w:rPr>
      </w:pPr>
      <w:r w:rsidRPr="00AA4F64">
        <w:rPr>
          <w:rFonts w:asciiTheme="majorBidi" w:hAnsiTheme="majorBidi" w:cstheme="majorBidi"/>
          <w:sz w:val="24"/>
          <w:szCs w:val="24"/>
        </w:rPr>
        <w:t>[A un credente]</w:t>
      </w:r>
    </w:p>
    <w:p w14:paraId="375094F4" w14:textId="77777777" w:rsidR="00AE03E9" w:rsidRPr="00AF2526" w:rsidRDefault="00AE03E9" w:rsidP="00AF2526">
      <w:pPr>
        <w:spacing w:after="0" w:line="320" w:lineRule="exact"/>
        <w:rPr>
          <w:rFonts w:ascii="Times New Roman" w:hAnsi="Times New Roman" w:cs="Times New Roman"/>
          <w:sz w:val="24"/>
          <w:szCs w:val="24"/>
        </w:rPr>
      </w:pPr>
    </w:p>
    <w:p w14:paraId="5B15F313" w14:textId="296F21D2" w:rsidR="00AF2526" w:rsidRDefault="00AF2526" w:rsidP="00AF2526">
      <w:pPr>
        <w:spacing w:after="0" w:line="320" w:lineRule="exact"/>
        <w:rPr>
          <w:rFonts w:ascii="Times New Roman" w:hAnsi="Times New Roman" w:cs="Times New Roman"/>
          <w:sz w:val="24"/>
          <w:szCs w:val="24"/>
        </w:rPr>
      </w:pPr>
      <w:r w:rsidRPr="00AF2526">
        <w:rPr>
          <w:rFonts w:ascii="Times New Roman" w:hAnsi="Times New Roman" w:cs="Times New Roman"/>
          <w:sz w:val="24"/>
          <w:szCs w:val="24"/>
        </w:rPr>
        <w:t>Caro amico bahá</w:t>
      </w:r>
      <w:r>
        <w:rPr>
          <w:rFonts w:ascii="Times New Roman" w:hAnsi="Times New Roman" w:cs="Times New Roman"/>
          <w:sz w:val="24"/>
          <w:szCs w:val="24"/>
        </w:rPr>
        <w:t>’</w:t>
      </w:r>
      <w:r w:rsidRPr="00AF2526">
        <w:rPr>
          <w:rFonts w:ascii="Times New Roman" w:hAnsi="Times New Roman" w:cs="Times New Roman"/>
          <w:sz w:val="24"/>
          <w:szCs w:val="24"/>
        </w:rPr>
        <w:t>í,</w:t>
      </w:r>
    </w:p>
    <w:p w14:paraId="27712C37" w14:textId="77777777" w:rsidR="00AE03E9" w:rsidRPr="00AF2526" w:rsidRDefault="00AE03E9" w:rsidP="00AF2526">
      <w:pPr>
        <w:spacing w:after="0" w:line="320" w:lineRule="exact"/>
        <w:rPr>
          <w:rFonts w:ascii="Times New Roman" w:hAnsi="Times New Roman" w:cs="Times New Roman"/>
          <w:sz w:val="24"/>
          <w:szCs w:val="24"/>
        </w:rPr>
      </w:pPr>
    </w:p>
    <w:p w14:paraId="741AFAA3" w14:textId="728DCA7D" w:rsidR="00AF2526" w:rsidRDefault="00AF2526" w:rsidP="00AF2526">
      <w:pPr>
        <w:spacing w:after="0" w:line="320" w:lineRule="exact"/>
        <w:rPr>
          <w:rFonts w:ascii="Times New Roman" w:hAnsi="Times New Roman" w:cs="Times New Roman"/>
          <w:sz w:val="24"/>
          <w:szCs w:val="24"/>
        </w:rPr>
      </w:pPr>
      <w:r>
        <w:rPr>
          <w:rFonts w:ascii="Times New Roman" w:hAnsi="Times New Roman" w:cs="Times New Roman"/>
          <w:sz w:val="24"/>
          <w:szCs w:val="24"/>
        </w:rPr>
        <w:t>l’</w:t>
      </w:r>
      <w:r w:rsidRPr="00AF2526">
        <w:rPr>
          <w:rFonts w:ascii="Times New Roman" w:hAnsi="Times New Roman" w:cs="Times New Roman"/>
          <w:sz w:val="24"/>
          <w:szCs w:val="24"/>
        </w:rPr>
        <w:t xml:space="preserve">e-mail </w:t>
      </w:r>
      <w:r>
        <w:rPr>
          <w:rFonts w:ascii="Times New Roman" w:hAnsi="Times New Roman" w:cs="Times New Roman"/>
          <w:sz w:val="24"/>
          <w:szCs w:val="24"/>
        </w:rPr>
        <w:t xml:space="preserve">da lei </w:t>
      </w:r>
      <w:r w:rsidRPr="00AF2526">
        <w:rPr>
          <w:rFonts w:ascii="Times New Roman" w:hAnsi="Times New Roman" w:cs="Times New Roman"/>
          <w:sz w:val="24"/>
          <w:szCs w:val="24"/>
        </w:rPr>
        <w:t xml:space="preserve">indirizzata </w:t>
      </w:r>
      <w:r>
        <w:rPr>
          <w:rFonts w:ascii="Times New Roman" w:hAnsi="Times New Roman" w:cs="Times New Roman"/>
          <w:sz w:val="24"/>
          <w:szCs w:val="24"/>
        </w:rPr>
        <w:t xml:space="preserve">il </w:t>
      </w:r>
      <w:r w:rsidRPr="00AF2526">
        <w:rPr>
          <w:rFonts w:ascii="Times New Roman" w:hAnsi="Times New Roman" w:cs="Times New Roman"/>
          <w:sz w:val="24"/>
          <w:szCs w:val="24"/>
        </w:rPr>
        <w:t xml:space="preserve">19 febbraio 1995 al Dipartimento </w:t>
      </w:r>
      <w:r>
        <w:rPr>
          <w:rFonts w:ascii="Times New Roman" w:hAnsi="Times New Roman" w:cs="Times New Roman"/>
          <w:sz w:val="24"/>
          <w:szCs w:val="24"/>
        </w:rPr>
        <w:t>delle r</w:t>
      </w:r>
      <w:r w:rsidRPr="00AF2526">
        <w:rPr>
          <w:rFonts w:ascii="Times New Roman" w:hAnsi="Times New Roman" w:cs="Times New Roman"/>
          <w:sz w:val="24"/>
          <w:szCs w:val="24"/>
        </w:rPr>
        <w:t>icerc</w:t>
      </w:r>
      <w:r>
        <w:rPr>
          <w:rFonts w:ascii="Times New Roman" w:hAnsi="Times New Roman" w:cs="Times New Roman"/>
          <w:sz w:val="24"/>
          <w:szCs w:val="24"/>
        </w:rPr>
        <w:t>he</w:t>
      </w:r>
      <w:r w:rsidRPr="00AF2526">
        <w:rPr>
          <w:rFonts w:ascii="Times New Roman" w:hAnsi="Times New Roman" w:cs="Times New Roman"/>
          <w:sz w:val="24"/>
          <w:szCs w:val="24"/>
        </w:rPr>
        <w:t xml:space="preserve"> è stata </w:t>
      </w:r>
      <w:r>
        <w:rPr>
          <w:rFonts w:ascii="Times New Roman" w:hAnsi="Times New Roman" w:cs="Times New Roman"/>
          <w:sz w:val="24"/>
          <w:szCs w:val="24"/>
        </w:rPr>
        <w:t xml:space="preserve">inoltrata </w:t>
      </w:r>
      <w:r w:rsidRPr="00AF2526">
        <w:rPr>
          <w:rFonts w:ascii="Times New Roman" w:hAnsi="Times New Roman" w:cs="Times New Roman"/>
          <w:sz w:val="24"/>
          <w:szCs w:val="24"/>
        </w:rPr>
        <w:t>alla Casa Universale di Giustizia. In ess</w:t>
      </w:r>
      <w:r>
        <w:rPr>
          <w:rFonts w:ascii="Times New Roman" w:hAnsi="Times New Roman" w:cs="Times New Roman"/>
          <w:sz w:val="24"/>
          <w:szCs w:val="24"/>
        </w:rPr>
        <w:t>a</w:t>
      </w:r>
      <w:r w:rsidRPr="00AF2526">
        <w:rPr>
          <w:rFonts w:ascii="Times New Roman" w:hAnsi="Times New Roman" w:cs="Times New Roman"/>
          <w:sz w:val="24"/>
          <w:szCs w:val="24"/>
        </w:rPr>
        <w:t xml:space="preserve"> </w:t>
      </w:r>
      <w:r>
        <w:rPr>
          <w:rFonts w:ascii="Times New Roman" w:hAnsi="Times New Roman" w:cs="Times New Roman"/>
          <w:sz w:val="24"/>
          <w:szCs w:val="24"/>
        </w:rPr>
        <w:t xml:space="preserve">lei </w:t>
      </w:r>
      <w:r w:rsidRPr="00AF2526">
        <w:rPr>
          <w:rFonts w:ascii="Times New Roman" w:hAnsi="Times New Roman" w:cs="Times New Roman"/>
          <w:sz w:val="24"/>
          <w:szCs w:val="24"/>
        </w:rPr>
        <w:t>cit</w:t>
      </w:r>
      <w:r>
        <w:rPr>
          <w:rFonts w:ascii="Times New Roman" w:hAnsi="Times New Roman" w:cs="Times New Roman"/>
          <w:sz w:val="24"/>
          <w:szCs w:val="24"/>
        </w:rPr>
        <w:t>a</w:t>
      </w:r>
      <w:r w:rsidRPr="00AF2526">
        <w:rPr>
          <w:rFonts w:ascii="Times New Roman" w:hAnsi="Times New Roman" w:cs="Times New Roman"/>
          <w:sz w:val="24"/>
          <w:szCs w:val="24"/>
        </w:rPr>
        <w:t xml:space="preserve"> due frasi </w:t>
      </w:r>
      <w:r>
        <w:rPr>
          <w:rFonts w:ascii="Times New Roman" w:hAnsi="Times New Roman" w:cs="Times New Roman"/>
          <w:sz w:val="24"/>
          <w:szCs w:val="24"/>
        </w:rPr>
        <w:t xml:space="preserve">tratte da </w:t>
      </w:r>
      <w:r w:rsidRPr="00AF2526">
        <w:rPr>
          <w:rFonts w:ascii="Times New Roman" w:hAnsi="Times New Roman" w:cs="Times New Roman"/>
          <w:sz w:val="24"/>
          <w:szCs w:val="24"/>
        </w:rPr>
        <w:t xml:space="preserve">un libro </w:t>
      </w:r>
      <w:r>
        <w:rPr>
          <w:rFonts w:ascii="Times New Roman" w:hAnsi="Times New Roman" w:cs="Times New Roman"/>
          <w:sz w:val="24"/>
          <w:szCs w:val="24"/>
        </w:rPr>
        <w:t xml:space="preserve">da lei </w:t>
      </w:r>
      <w:r w:rsidRPr="00AF2526">
        <w:rPr>
          <w:rFonts w:ascii="Times New Roman" w:hAnsi="Times New Roman" w:cs="Times New Roman"/>
          <w:sz w:val="24"/>
          <w:szCs w:val="24"/>
        </w:rPr>
        <w:t>recente</w:t>
      </w:r>
      <w:r>
        <w:rPr>
          <w:rFonts w:ascii="Times New Roman" w:hAnsi="Times New Roman" w:cs="Times New Roman"/>
          <w:sz w:val="24"/>
          <w:szCs w:val="24"/>
        </w:rPr>
        <w:t>mente</w:t>
      </w:r>
      <w:r w:rsidRPr="00AF2526">
        <w:rPr>
          <w:rFonts w:ascii="Times New Roman" w:hAnsi="Times New Roman" w:cs="Times New Roman"/>
          <w:sz w:val="24"/>
          <w:szCs w:val="24"/>
        </w:rPr>
        <w:t xml:space="preserve"> lett</w:t>
      </w:r>
      <w:r w:rsidR="00665F72">
        <w:rPr>
          <w:rFonts w:ascii="Times New Roman" w:hAnsi="Times New Roman" w:cs="Times New Roman"/>
          <w:sz w:val="24"/>
          <w:szCs w:val="24"/>
        </w:rPr>
        <w:t>e</w:t>
      </w:r>
      <w:r w:rsidRPr="00AF2526">
        <w:rPr>
          <w:rFonts w:ascii="Times New Roman" w:hAnsi="Times New Roman" w:cs="Times New Roman"/>
          <w:sz w:val="24"/>
          <w:szCs w:val="24"/>
        </w:rPr>
        <w:t xml:space="preserve">, che dal contesto sembrano </w:t>
      </w:r>
      <w:r>
        <w:rPr>
          <w:rFonts w:ascii="Times New Roman" w:hAnsi="Times New Roman" w:cs="Times New Roman"/>
          <w:sz w:val="24"/>
          <w:szCs w:val="24"/>
        </w:rPr>
        <w:t xml:space="preserve">parole </w:t>
      </w:r>
      <w:r w:rsidRPr="00AF2526">
        <w:rPr>
          <w:rFonts w:ascii="Times New Roman" w:hAnsi="Times New Roman" w:cs="Times New Roman"/>
          <w:sz w:val="24"/>
          <w:szCs w:val="24"/>
        </w:rPr>
        <w:t>di Shoghi Effendi. Queste frasi sono: «teocrazia bahá</w:t>
      </w:r>
      <w:r>
        <w:rPr>
          <w:rFonts w:ascii="Times New Roman" w:hAnsi="Times New Roman" w:cs="Times New Roman"/>
          <w:sz w:val="24"/>
          <w:szCs w:val="24"/>
        </w:rPr>
        <w:t>’</w:t>
      </w:r>
      <w:r w:rsidRPr="00AF2526">
        <w:rPr>
          <w:rFonts w:ascii="Times New Roman" w:hAnsi="Times New Roman" w:cs="Times New Roman"/>
          <w:sz w:val="24"/>
          <w:szCs w:val="24"/>
        </w:rPr>
        <w:t>í» e «l</w:t>
      </w:r>
      <w:r>
        <w:rPr>
          <w:rFonts w:ascii="Times New Roman" w:hAnsi="Times New Roman" w:cs="Times New Roman"/>
          <w:sz w:val="24"/>
          <w:szCs w:val="24"/>
        </w:rPr>
        <w:t>’</w:t>
      </w:r>
      <w:r w:rsidRPr="00AF2526">
        <w:rPr>
          <w:rFonts w:ascii="Times New Roman" w:hAnsi="Times New Roman" w:cs="Times New Roman"/>
          <w:sz w:val="24"/>
          <w:szCs w:val="24"/>
        </w:rPr>
        <w:t xml:space="preserve">umanità emergerà da quella civiltà immatura </w:t>
      </w:r>
      <w:r>
        <w:rPr>
          <w:rFonts w:ascii="Times New Roman" w:hAnsi="Times New Roman" w:cs="Times New Roman"/>
          <w:sz w:val="24"/>
          <w:szCs w:val="24"/>
        </w:rPr>
        <w:t xml:space="preserve">nella quale la </w:t>
      </w:r>
      <w:r w:rsidRPr="00AF2526">
        <w:rPr>
          <w:rFonts w:ascii="Times New Roman" w:hAnsi="Times New Roman" w:cs="Times New Roman"/>
          <w:sz w:val="24"/>
          <w:szCs w:val="24"/>
        </w:rPr>
        <w:t xml:space="preserve">Chiesa e </w:t>
      </w:r>
      <w:r>
        <w:rPr>
          <w:rFonts w:ascii="Times New Roman" w:hAnsi="Times New Roman" w:cs="Times New Roman"/>
          <w:sz w:val="24"/>
          <w:szCs w:val="24"/>
        </w:rPr>
        <w:t xml:space="preserve">lo </w:t>
      </w:r>
      <w:r w:rsidRPr="00AF2526">
        <w:rPr>
          <w:rFonts w:ascii="Times New Roman" w:hAnsi="Times New Roman" w:cs="Times New Roman"/>
          <w:sz w:val="24"/>
          <w:szCs w:val="24"/>
        </w:rPr>
        <w:t xml:space="preserve">Stato sono separati». </w:t>
      </w:r>
      <w:r>
        <w:rPr>
          <w:rFonts w:ascii="Times New Roman" w:hAnsi="Times New Roman" w:cs="Times New Roman"/>
          <w:sz w:val="24"/>
          <w:szCs w:val="24"/>
        </w:rPr>
        <w:t>Lei</w:t>
      </w:r>
      <w:r w:rsidRPr="00AF2526">
        <w:rPr>
          <w:rFonts w:ascii="Times New Roman" w:hAnsi="Times New Roman" w:cs="Times New Roman"/>
          <w:sz w:val="24"/>
          <w:szCs w:val="24"/>
        </w:rPr>
        <w:t xml:space="preserve"> chied</w:t>
      </w:r>
      <w:r>
        <w:rPr>
          <w:rFonts w:ascii="Times New Roman" w:hAnsi="Times New Roman" w:cs="Times New Roman"/>
          <w:sz w:val="24"/>
          <w:szCs w:val="24"/>
        </w:rPr>
        <w:t>e</w:t>
      </w:r>
      <w:r w:rsidRPr="00AF2526">
        <w:rPr>
          <w:rFonts w:ascii="Times New Roman" w:hAnsi="Times New Roman" w:cs="Times New Roman"/>
          <w:sz w:val="24"/>
          <w:szCs w:val="24"/>
        </w:rPr>
        <w:t xml:space="preserve"> se questi </w:t>
      </w:r>
      <w:r>
        <w:rPr>
          <w:rFonts w:ascii="Times New Roman" w:hAnsi="Times New Roman" w:cs="Times New Roman"/>
          <w:sz w:val="24"/>
          <w:szCs w:val="24"/>
        </w:rPr>
        <w:t xml:space="preserve">passi </w:t>
      </w:r>
      <w:r w:rsidRPr="00AF2526">
        <w:rPr>
          <w:rFonts w:ascii="Times New Roman" w:hAnsi="Times New Roman" w:cs="Times New Roman"/>
          <w:sz w:val="24"/>
          <w:szCs w:val="24"/>
        </w:rPr>
        <w:t>possono essere autenticati e datati. Siamo stati incaricati di inviar</w:t>
      </w:r>
      <w:r>
        <w:rPr>
          <w:rFonts w:ascii="Times New Roman" w:hAnsi="Times New Roman" w:cs="Times New Roman"/>
          <w:sz w:val="24"/>
          <w:szCs w:val="24"/>
        </w:rPr>
        <w:t>le</w:t>
      </w:r>
      <w:r w:rsidRPr="00AF2526">
        <w:rPr>
          <w:rFonts w:ascii="Times New Roman" w:hAnsi="Times New Roman" w:cs="Times New Roman"/>
          <w:sz w:val="24"/>
          <w:szCs w:val="24"/>
        </w:rPr>
        <w:t xml:space="preserve"> la seguente risposta.</w:t>
      </w:r>
    </w:p>
    <w:p w14:paraId="2D466B15" w14:textId="77777777" w:rsidR="00AF2526" w:rsidRPr="00AF2526" w:rsidRDefault="00AF2526" w:rsidP="00AF2526">
      <w:pPr>
        <w:spacing w:after="0" w:line="320" w:lineRule="exact"/>
        <w:rPr>
          <w:rFonts w:ascii="Times New Roman" w:hAnsi="Times New Roman" w:cs="Times New Roman"/>
          <w:sz w:val="24"/>
          <w:szCs w:val="24"/>
        </w:rPr>
      </w:pPr>
    </w:p>
    <w:p w14:paraId="4A0E3E25" w14:textId="074B782B" w:rsidR="00AF2526" w:rsidRDefault="00AF2526" w:rsidP="00AE03E9">
      <w:pPr>
        <w:spacing w:after="0" w:line="320" w:lineRule="exact"/>
        <w:ind w:firstLine="567"/>
        <w:rPr>
          <w:rFonts w:ascii="Times New Roman" w:hAnsi="Times New Roman" w:cs="Times New Roman"/>
          <w:sz w:val="24"/>
          <w:szCs w:val="24"/>
        </w:rPr>
      </w:pPr>
      <w:r w:rsidRPr="00AF2526">
        <w:rPr>
          <w:rFonts w:ascii="Times New Roman" w:hAnsi="Times New Roman" w:cs="Times New Roman"/>
          <w:sz w:val="24"/>
          <w:szCs w:val="24"/>
        </w:rPr>
        <w:t>Un riferimento alla «teocrazia bahá</w:t>
      </w:r>
      <w:r>
        <w:rPr>
          <w:rFonts w:ascii="Times New Roman" w:hAnsi="Times New Roman" w:cs="Times New Roman"/>
          <w:sz w:val="24"/>
          <w:szCs w:val="24"/>
        </w:rPr>
        <w:t>’</w:t>
      </w:r>
      <w:r w:rsidRPr="00AF2526">
        <w:rPr>
          <w:rFonts w:ascii="Times New Roman" w:hAnsi="Times New Roman" w:cs="Times New Roman"/>
          <w:sz w:val="24"/>
          <w:szCs w:val="24"/>
        </w:rPr>
        <w:t>í» si trova in una lettera scritta a nome del Custode a un bahá</w:t>
      </w:r>
      <w:r>
        <w:rPr>
          <w:rFonts w:ascii="Times New Roman" w:hAnsi="Times New Roman" w:cs="Times New Roman"/>
          <w:sz w:val="24"/>
          <w:szCs w:val="24"/>
        </w:rPr>
        <w:t>’</w:t>
      </w:r>
      <w:r w:rsidRPr="00AF2526">
        <w:rPr>
          <w:rFonts w:ascii="Times New Roman" w:hAnsi="Times New Roman" w:cs="Times New Roman"/>
          <w:sz w:val="24"/>
          <w:szCs w:val="24"/>
        </w:rPr>
        <w:t xml:space="preserve">í il 30 settembre 1949. </w:t>
      </w:r>
      <w:r>
        <w:rPr>
          <w:rFonts w:ascii="Times New Roman" w:hAnsi="Times New Roman" w:cs="Times New Roman"/>
          <w:sz w:val="24"/>
          <w:szCs w:val="24"/>
        </w:rPr>
        <w:t xml:space="preserve">Dice quanto </w:t>
      </w:r>
      <w:r w:rsidRPr="00AF2526">
        <w:rPr>
          <w:rFonts w:ascii="Times New Roman" w:hAnsi="Times New Roman" w:cs="Times New Roman"/>
          <w:sz w:val="24"/>
          <w:szCs w:val="24"/>
        </w:rPr>
        <w:t>segue:</w:t>
      </w:r>
    </w:p>
    <w:p w14:paraId="279978A9" w14:textId="77777777" w:rsidR="00AF2526" w:rsidRPr="00AF2526" w:rsidRDefault="00AF2526" w:rsidP="00AF2526">
      <w:pPr>
        <w:spacing w:after="0" w:line="320" w:lineRule="exact"/>
        <w:rPr>
          <w:rFonts w:ascii="Times New Roman" w:hAnsi="Times New Roman" w:cs="Times New Roman"/>
          <w:sz w:val="24"/>
          <w:szCs w:val="24"/>
        </w:rPr>
      </w:pPr>
    </w:p>
    <w:p w14:paraId="1F72DFE5" w14:textId="3920558F" w:rsidR="00AF2526" w:rsidRPr="00AF2526" w:rsidRDefault="00AF2526" w:rsidP="00AE03E9">
      <w:pPr>
        <w:spacing w:after="0" w:line="320" w:lineRule="exact"/>
        <w:ind w:left="567"/>
        <w:rPr>
          <w:rFonts w:ascii="Times New Roman" w:hAnsi="Times New Roman" w:cs="Times New Roman"/>
          <w:sz w:val="24"/>
          <w:szCs w:val="24"/>
        </w:rPr>
      </w:pPr>
      <w:r w:rsidRPr="00AF2526">
        <w:rPr>
          <w:rFonts w:ascii="Times New Roman" w:hAnsi="Times New Roman" w:cs="Times New Roman"/>
          <w:sz w:val="24"/>
          <w:szCs w:val="24"/>
        </w:rPr>
        <w:t xml:space="preserve">Pensa che </w:t>
      </w:r>
      <w:r>
        <w:rPr>
          <w:rFonts w:ascii="Times New Roman" w:hAnsi="Times New Roman" w:cs="Times New Roman"/>
          <w:sz w:val="24"/>
          <w:szCs w:val="24"/>
        </w:rPr>
        <w:t xml:space="preserve">lei abbia </w:t>
      </w:r>
      <w:r w:rsidRPr="00AF2526">
        <w:rPr>
          <w:rFonts w:ascii="Times New Roman" w:hAnsi="Times New Roman" w:cs="Times New Roman"/>
          <w:sz w:val="24"/>
          <w:szCs w:val="24"/>
        </w:rPr>
        <w:t>post</w:t>
      </w:r>
      <w:r>
        <w:rPr>
          <w:rFonts w:ascii="Times New Roman" w:hAnsi="Times New Roman" w:cs="Times New Roman"/>
          <w:sz w:val="24"/>
          <w:szCs w:val="24"/>
        </w:rPr>
        <w:t>o bene la domanda</w:t>
      </w:r>
      <w:r w:rsidRPr="00AF2526">
        <w:rPr>
          <w:rFonts w:ascii="Times New Roman" w:hAnsi="Times New Roman" w:cs="Times New Roman"/>
          <w:sz w:val="24"/>
          <w:szCs w:val="24"/>
        </w:rPr>
        <w:t xml:space="preserve">: ciò </w:t>
      </w:r>
      <w:r>
        <w:rPr>
          <w:rFonts w:ascii="Times New Roman" w:hAnsi="Times New Roman" w:cs="Times New Roman"/>
          <w:sz w:val="24"/>
          <w:szCs w:val="24"/>
        </w:rPr>
        <w:t>di</w:t>
      </w:r>
      <w:r w:rsidRPr="00AF2526">
        <w:rPr>
          <w:rFonts w:ascii="Times New Roman" w:hAnsi="Times New Roman" w:cs="Times New Roman"/>
          <w:sz w:val="24"/>
          <w:szCs w:val="24"/>
        </w:rPr>
        <w:t xml:space="preserve"> cui </w:t>
      </w:r>
      <w:r>
        <w:rPr>
          <w:rFonts w:ascii="Times New Roman" w:hAnsi="Times New Roman" w:cs="Times New Roman"/>
          <w:sz w:val="24"/>
          <w:szCs w:val="24"/>
        </w:rPr>
        <w:t xml:space="preserve">parlava </w:t>
      </w:r>
      <w:r w:rsidRPr="00AF2526">
        <w:rPr>
          <w:rFonts w:ascii="Times New Roman" w:hAnsi="Times New Roman" w:cs="Times New Roman"/>
          <w:sz w:val="24"/>
          <w:szCs w:val="24"/>
        </w:rPr>
        <w:t xml:space="preserve">il </w:t>
      </w:r>
      <w:r>
        <w:rPr>
          <w:rFonts w:ascii="Times New Roman" w:hAnsi="Times New Roman" w:cs="Times New Roman"/>
          <w:sz w:val="24"/>
          <w:szCs w:val="24"/>
        </w:rPr>
        <w:t xml:space="preserve">Custode </w:t>
      </w:r>
      <w:r w:rsidRPr="00AF2526">
        <w:rPr>
          <w:rFonts w:ascii="Times New Roman" w:hAnsi="Times New Roman" w:cs="Times New Roman"/>
          <w:sz w:val="24"/>
          <w:szCs w:val="24"/>
        </w:rPr>
        <w:t xml:space="preserve">erano sistemi teocratici, come la Chiesa </w:t>
      </w:r>
      <w:r>
        <w:rPr>
          <w:rFonts w:ascii="Times New Roman" w:hAnsi="Times New Roman" w:cs="Times New Roman"/>
          <w:sz w:val="24"/>
          <w:szCs w:val="24"/>
        </w:rPr>
        <w:t>c</w:t>
      </w:r>
      <w:r w:rsidRPr="00AF2526">
        <w:rPr>
          <w:rFonts w:ascii="Times New Roman" w:hAnsi="Times New Roman" w:cs="Times New Roman"/>
          <w:sz w:val="24"/>
          <w:szCs w:val="24"/>
        </w:rPr>
        <w:t xml:space="preserve">attolica e il Califfato, che non sono </w:t>
      </w:r>
      <w:r w:rsidR="00665F72">
        <w:rPr>
          <w:rFonts w:ascii="Times New Roman" w:hAnsi="Times New Roman" w:cs="Times New Roman"/>
          <w:sz w:val="24"/>
          <w:szCs w:val="24"/>
        </w:rPr>
        <w:t>d</w:t>
      </w:r>
      <w:r w:rsidR="003B0CD2">
        <w:rPr>
          <w:rFonts w:ascii="Times New Roman" w:hAnsi="Times New Roman" w:cs="Times New Roman"/>
          <w:sz w:val="24"/>
          <w:szCs w:val="24"/>
        </w:rPr>
        <w:t>i</w:t>
      </w:r>
      <w:r w:rsidR="00665F72">
        <w:rPr>
          <w:rFonts w:ascii="Times New Roman" w:hAnsi="Times New Roman" w:cs="Times New Roman"/>
          <w:sz w:val="24"/>
          <w:szCs w:val="24"/>
        </w:rPr>
        <w:t xml:space="preserve">vinamente </w:t>
      </w:r>
      <w:r w:rsidR="00665F72" w:rsidRPr="00665F72">
        <w:rPr>
          <w:rFonts w:ascii="Times New Roman" w:hAnsi="Times New Roman" w:cs="Times New Roman"/>
          <w:i/>
          <w:iCs/>
          <w:sz w:val="24"/>
          <w:szCs w:val="24"/>
        </w:rPr>
        <w:t>ispirati</w:t>
      </w:r>
      <w:r w:rsidR="00665F72">
        <w:rPr>
          <w:rFonts w:ascii="Times New Roman" w:hAnsi="Times New Roman" w:cs="Times New Roman"/>
          <w:sz w:val="24"/>
          <w:szCs w:val="24"/>
        </w:rPr>
        <w:t xml:space="preserve"> in quanto </w:t>
      </w:r>
      <w:r w:rsidRPr="00AF2526">
        <w:rPr>
          <w:rFonts w:ascii="Times New Roman" w:hAnsi="Times New Roman" w:cs="Times New Roman"/>
          <w:sz w:val="24"/>
          <w:szCs w:val="24"/>
        </w:rPr>
        <w:t xml:space="preserve">sistemi, ma </w:t>
      </w:r>
      <w:r>
        <w:rPr>
          <w:rFonts w:ascii="Times New Roman" w:hAnsi="Times New Roman" w:cs="Times New Roman"/>
          <w:sz w:val="24"/>
          <w:szCs w:val="24"/>
        </w:rPr>
        <w:t xml:space="preserve">sono stati </w:t>
      </w:r>
      <w:r w:rsidRPr="00AF2526">
        <w:rPr>
          <w:rFonts w:ascii="Times New Roman" w:hAnsi="Times New Roman" w:cs="Times New Roman"/>
          <w:sz w:val="24"/>
          <w:szCs w:val="24"/>
        </w:rPr>
        <w:t>creati dall</w:t>
      </w:r>
      <w:r>
        <w:rPr>
          <w:rFonts w:ascii="Times New Roman" w:hAnsi="Times New Roman" w:cs="Times New Roman"/>
          <w:sz w:val="24"/>
          <w:szCs w:val="24"/>
        </w:rPr>
        <w:t>’</w:t>
      </w:r>
      <w:r w:rsidRPr="00AF2526">
        <w:rPr>
          <w:rFonts w:ascii="Times New Roman" w:hAnsi="Times New Roman" w:cs="Times New Roman"/>
          <w:sz w:val="24"/>
          <w:szCs w:val="24"/>
        </w:rPr>
        <w:t xml:space="preserve">uomo e tuttavia, essendo in parte derivati dagli insegnamenti di Cristo e </w:t>
      </w:r>
      <w:r>
        <w:rPr>
          <w:rFonts w:ascii="Times New Roman" w:hAnsi="Times New Roman" w:cs="Times New Roman"/>
          <w:sz w:val="24"/>
          <w:szCs w:val="24"/>
        </w:rPr>
        <w:t xml:space="preserve">di </w:t>
      </w:r>
      <w:proofErr w:type="spellStart"/>
      <w:r w:rsidRPr="00AF2526">
        <w:rPr>
          <w:rFonts w:ascii="Times New Roman" w:hAnsi="Times New Roman" w:cs="Times New Roman"/>
          <w:sz w:val="24"/>
          <w:szCs w:val="24"/>
        </w:rPr>
        <w:t>Mu</w:t>
      </w:r>
      <w:r>
        <w:rPr>
          <w:rFonts w:ascii="Times New Roman" w:hAnsi="Times New Roman" w:cs="Times New Roman"/>
          <w:sz w:val="24"/>
          <w:szCs w:val="24"/>
        </w:rPr>
        <w:t>ḥ</w:t>
      </w:r>
      <w:r w:rsidRPr="00AF2526">
        <w:rPr>
          <w:rFonts w:ascii="Times New Roman" w:hAnsi="Times New Roman" w:cs="Times New Roman"/>
          <w:sz w:val="24"/>
          <w:szCs w:val="24"/>
        </w:rPr>
        <w:t>ammad</w:t>
      </w:r>
      <w:proofErr w:type="spellEnd"/>
      <w:r w:rsidRPr="00AF2526">
        <w:rPr>
          <w:rFonts w:ascii="Times New Roman" w:hAnsi="Times New Roman" w:cs="Times New Roman"/>
          <w:sz w:val="24"/>
          <w:szCs w:val="24"/>
        </w:rPr>
        <w:t>, sono in un certo senso teocrazie. La teocrazia bahá</w:t>
      </w:r>
      <w:r>
        <w:rPr>
          <w:rFonts w:ascii="Times New Roman" w:hAnsi="Times New Roman" w:cs="Times New Roman"/>
          <w:sz w:val="24"/>
          <w:szCs w:val="24"/>
        </w:rPr>
        <w:t>’</w:t>
      </w:r>
      <w:r w:rsidRPr="00AF2526">
        <w:rPr>
          <w:rFonts w:ascii="Times New Roman" w:hAnsi="Times New Roman" w:cs="Times New Roman"/>
          <w:sz w:val="24"/>
          <w:szCs w:val="24"/>
        </w:rPr>
        <w:t xml:space="preserve">í, </w:t>
      </w:r>
      <w:r>
        <w:rPr>
          <w:rFonts w:ascii="Times New Roman" w:hAnsi="Times New Roman" w:cs="Times New Roman"/>
          <w:sz w:val="24"/>
          <w:szCs w:val="24"/>
        </w:rPr>
        <w:t>invece</w:t>
      </w:r>
      <w:r w:rsidRPr="00AF2526">
        <w:rPr>
          <w:rFonts w:ascii="Times New Roman" w:hAnsi="Times New Roman" w:cs="Times New Roman"/>
          <w:sz w:val="24"/>
          <w:szCs w:val="24"/>
        </w:rPr>
        <w:t xml:space="preserve">, è divinamente ordinata </w:t>
      </w:r>
      <w:r w:rsidR="00665F72">
        <w:rPr>
          <w:rFonts w:ascii="Times New Roman" w:hAnsi="Times New Roman" w:cs="Times New Roman"/>
          <w:sz w:val="24"/>
          <w:szCs w:val="24"/>
        </w:rPr>
        <w:t xml:space="preserve">in quanto </w:t>
      </w:r>
      <w:r w:rsidRPr="00AF2526">
        <w:rPr>
          <w:rFonts w:ascii="Times New Roman" w:hAnsi="Times New Roman" w:cs="Times New Roman"/>
          <w:sz w:val="24"/>
          <w:szCs w:val="24"/>
        </w:rPr>
        <w:t>sistema e, naturalmente, si basa sugli insegnamenti del Profeta.</w:t>
      </w:r>
    </w:p>
    <w:p w14:paraId="0A2ED04B" w14:textId="77777777" w:rsidR="00AF2526" w:rsidRPr="00AF2526" w:rsidRDefault="00AF2526" w:rsidP="00AF2526">
      <w:pPr>
        <w:spacing w:after="0" w:line="320" w:lineRule="exact"/>
        <w:rPr>
          <w:rFonts w:ascii="Times New Roman" w:hAnsi="Times New Roman" w:cs="Times New Roman"/>
          <w:sz w:val="24"/>
          <w:szCs w:val="24"/>
        </w:rPr>
      </w:pPr>
    </w:p>
    <w:p w14:paraId="15040E7D" w14:textId="178218E1" w:rsidR="00AF2526" w:rsidRPr="00AF2526" w:rsidRDefault="00AF2526" w:rsidP="00AE03E9">
      <w:pPr>
        <w:spacing w:after="0" w:line="320" w:lineRule="exact"/>
        <w:ind w:firstLine="567"/>
        <w:rPr>
          <w:rFonts w:ascii="Times New Roman" w:hAnsi="Times New Roman" w:cs="Times New Roman"/>
          <w:sz w:val="24"/>
          <w:szCs w:val="24"/>
        </w:rPr>
      </w:pPr>
      <w:r w:rsidRPr="00AF2526">
        <w:rPr>
          <w:rFonts w:ascii="Times New Roman" w:hAnsi="Times New Roman" w:cs="Times New Roman"/>
          <w:sz w:val="24"/>
          <w:szCs w:val="24"/>
        </w:rPr>
        <w:t>L</w:t>
      </w:r>
      <w:r>
        <w:rPr>
          <w:rFonts w:ascii="Times New Roman" w:hAnsi="Times New Roman" w:cs="Times New Roman"/>
          <w:sz w:val="24"/>
          <w:szCs w:val="24"/>
        </w:rPr>
        <w:t>’</w:t>
      </w:r>
      <w:r w:rsidRPr="00AF2526">
        <w:rPr>
          <w:rFonts w:ascii="Times New Roman" w:hAnsi="Times New Roman" w:cs="Times New Roman"/>
          <w:sz w:val="24"/>
          <w:szCs w:val="24"/>
        </w:rPr>
        <w:t xml:space="preserve">altro passo non </w:t>
      </w:r>
      <w:r>
        <w:rPr>
          <w:rFonts w:ascii="Times New Roman" w:hAnsi="Times New Roman" w:cs="Times New Roman"/>
          <w:sz w:val="24"/>
          <w:szCs w:val="24"/>
        </w:rPr>
        <w:t xml:space="preserve">è </w:t>
      </w:r>
      <w:r w:rsidRPr="00AF2526">
        <w:rPr>
          <w:rFonts w:ascii="Times New Roman" w:hAnsi="Times New Roman" w:cs="Times New Roman"/>
          <w:sz w:val="24"/>
          <w:szCs w:val="24"/>
        </w:rPr>
        <w:t>parol</w:t>
      </w:r>
      <w:r>
        <w:rPr>
          <w:rFonts w:ascii="Times New Roman" w:hAnsi="Times New Roman" w:cs="Times New Roman"/>
          <w:sz w:val="24"/>
          <w:szCs w:val="24"/>
        </w:rPr>
        <w:t>a</w:t>
      </w:r>
      <w:r w:rsidRPr="00AF2526">
        <w:rPr>
          <w:rFonts w:ascii="Times New Roman" w:hAnsi="Times New Roman" w:cs="Times New Roman"/>
          <w:sz w:val="24"/>
          <w:szCs w:val="24"/>
        </w:rPr>
        <w:t xml:space="preserve"> di Shoghi Effendi, anche se </w:t>
      </w:r>
      <w:r>
        <w:rPr>
          <w:rFonts w:ascii="Times New Roman" w:hAnsi="Times New Roman" w:cs="Times New Roman"/>
          <w:sz w:val="24"/>
          <w:szCs w:val="24"/>
        </w:rPr>
        <w:t xml:space="preserve">egli ne ha approvato </w:t>
      </w:r>
      <w:r w:rsidRPr="00AF2526">
        <w:rPr>
          <w:rFonts w:ascii="Times New Roman" w:hAnsi="Times New Roman" w:cs="Times New Roman"/>
          <w:sz w:val="24"/>
          <w:szCs w:val="24"/>
        </w:rPr>
        <w:t xml:space="preserve">il significato. Come </w:t>
      </w:r>
      <w:r>
        <w:rPr>
          <w:rFonts w:ascii="Times New Roman" w:hAnsi="Times New Roman" w:cs="Times New Roman"/>
          <w:sz w:val="24"/>
          <w:szCs w:val="24"/>
        </w:rPr>
        <w:t xml:space="preserve">anche lei ha </w:t>
      </w:r>
      <w:r w:rsidRPr="00AF2526">
        <w:rPr>
          <w:rFonts w:ascii="Times New Roman" w:hAnsi="Times New Roman" w:cs="Times New Roman"/>
          <w:sz w:val="24"/>
          <w:szCs w:val="24"/>
        </w:rPr>
        <w:t xml:space="preserve">poi scoperto, </w:t>
      </w:r>
      <w:r>
        <w:rPr>
          <w:rFonts w:ascii="Times New Roman" w:hAnsi="Times New Roman" w:cs="Times New Roman"/>
          <w:sz w:val="24"/>
          <w:szCs w:val="24"/>
        </w:rPr>
        <w:t xml:space="preserve">esso </w:t>
      </w:r>
      <w:r w:rsidRPr="00AF2526">
        <w:rPr>
          <w:rFonts w:ascii="Times New Roman" w:hAnsi="Times New Roman" w:cs="Times New Roman"/>
          <w:sz w:val="24"/>
          <w:szCs w:val="24"/>
        </w:rPr>
        <w:t xml:space="preserve">si trova in </w:t>
      </w:r>
      <w:r w:rsidRPr="00AF2526">
        <w:rPr>
          <w:rFonts w:ascii="Times New Roman" w:hAnsi="Times New Roman" w:cs="Times New Roman"/>
          <w:i/>
          <w:iCs/>
          <w:sz w:val="24"/>
          <w:szCs w:val="24"/>
        </w:rPr>
        <w:t>The Bahá’í World</w:t>
      </w:r>
      <w:r w:rsidRPr="00AF2526">
        <w:rPr>
          <w:rFonts w:ascii="Times New Roman" w:hAnsi="Times New Roman" w:cs="Times New Roman"/>
          <w:sz w:val="24"/>
          <w:szCs w:val="24"/>
        </w:rPr>
        <w:t>, volume VI, a pagina 199, in una dichiarazione intitolata «</w:t>
      </w:r>
      <w:r>
        <w:rPr>
          <w:rFonts w:ascii="Times New Roman" w:hAnsi="Times New Roman" w:cs="Times New Roman"/>
          <w:sz w:val="24"/>
          <w:szCs w:val="24"/>
        </w:rPr>
        <w:t>Su</w:t>
      </w:r>
      <w:r w:rsidRPr="00AF2526">
        <w:rPr>
          <w:rFonts w:ascii="Times New Roman" w:hAnsi="Times New Roman" w:cs="Times New Roman"/>
          <w:sz w:val="24"/>
          <w:szCs w:val="24"/>
        </w:rPr>
        <w:t>ll</w:t>
      </w:r>
      <w:r>
        <w:rPr>
          <w:rFonts w:ascii="Times New Roman" w:hAnsi="Times New Roman" w:cs="Times New Roman"/>
          <w:sz w:val="24"/>
          <w:szCs w:val="24"/>
        </w:rPr>
        <w:t>’</w:t>
      </w:r>
      <w:r w:rsidRPr="00AF2526">
        <w:rPr>
          <w:rFonts w:ascii="Times New Roman" w:hAnsi="Times New Roman" w:cs="Times New Roman"/>
          <w:sz w:val="24"/>
          <w:szCs w:val="24"/>
        </w:rPr>
        <w:t>appartenenza a organizzazioni religiose non bahá</w:t>
      </w:r>
      <w:r>
        <w:rPr>
          <w:rFonts w:ascii="Times New Roman" w:hAnsi="Times New Roman" w:cs="Times New Roman"/>
          <w:sz w:val="24"/>
          <w:szCs w:val="24"/>
        </w:rPr>
        <w:t>’</w:t>
      </w:r>
      <w:r w:rsidRPr="00AF2526">
        <w:rPr>
          <w:rFonts w:ascii="Times New Roman" w:hAnsi="Times New Roman" w:cs="Times New Roman"/>
          <w:sz w:val="24"/>
          <w:szCs w:val="24"/>
        </w:rPr>
        <w:t>í», a proposito della quale il segretario del Custode aveva scritto a suo nome l</w:t>
      </w:r>
      <w:r>
        <w:rPr>
          <w:rFonts w:ascii="Times New Roman" w:hAnsi="Times New Roman" w:cs="Times New Roman"/>
          <w:sz w:val="24"/>
          <w:szCs w:val="24"/>
        </w:rPr>
        <w:t>’</w:t>
      </w:r>
      <w:r w:rsidRPr="00AF2526">
        <w:rPr>
          <w:rFonts w:ascii="Times New Roman" w:hAnsi="Times New Roman" w:cs="Times New Roman"/>
          <w:sz w:val="24"/>
          <w:szCs w:val="24"/>
        </w:rPr>
        <w:t xml:space="preserve">11 dicembre 1935: «Il Custode ha letto attentamente la copia della dichiarazione che avevate recentemente preparato </w:t>
      </w:r>
      <w:r>
        <w:rPr>
          <w:rFonts w:ascii="Times New Roman" w:hAnsi="Times New Roman" w:cs="Times New Roman"/>
          <w:sz w:val="24"/>
          <w:szCs w:val="24"/>
        </w:rPr>
        <w:t>su</w:t>
      </w:r>
      <w:r w:rsidRPr="00AF2526">
        <w:rPr>
          <w:rFonts w:ascii="Times New Roman" w:hAnsi="Times New Roman" w:cs="Times New Roman"/>
          <w:sz w:val="24"/>
          <w:szCs w:val="24"/>
        </w:rPr>
        <w:t>lla non appartenenza a organizzazioni religiose non bahá</w:t>
      </w:r>
      <w:r>
        <w:rPr>
          <w:rFonts w:ascii="Times New Roman" w:hAnsi="Times New Roman" w:cs="Times New Roman"/>
          <w:sz w:val="24"/>
          <w:szCs w:val="24"/>
        </w:rPr>
        <w:t>’</w:t>
      </w:r>
      <w:r w:rsidRPr="00AF2526">
        <w:rPr>
          <w:rFonts w:ascii="Times New Roman" w:hAnsi="Times New Roman" w:cs="Times New Roman"/>
          <w:sz w:val="24"/>
          <w:szCs w:val="24"/>
        </w:rPr>
        <w:t xml:space="preserve">í ed è </w:t>
      </w:r>
      <w:r>
        <w:rPr>
          <w:rFonts w:ascii="Times New Roman" w:hAnsi="Times New Roman" w:cs="Times New Roman"/>
          <w:sz w:val="24"/>
          <w:szCs w:val="24"/>
        </w:rPr>
        <w:t xml:space="preserve">stato </w:t>
      </w:r>
      <w:r w:rsidRPr="00AF2526">
        <w:rPr>
          <w:rFonts w:ascii="Times New Roman" w:hAnsi="Times New Roman" w:cs="Times New Roman"/>
          <w:sz w:val="24"/>
          <w:szCs w:val="24"/>
        </w:rPr>
        <w:t xml:space="preserve">lieto di </w:t>
      </w:r>
      <w:r>
        <w:rPr>
          <w:rFonts w:ascii="Times New Roman" w:hAnsi="Times New Roman" w:cs="Times New Roman"/>
          <w:sz w:val="24"/>
          <w:szCs w:val="24"/>
        </w:rPr>
        <w:t xml:space="preserve">constatare </w:t>
      </w:r>
      <w:r w:rsidRPr="00AF2526">
        <w:rPr>
          <w:rFonts w:ascii="Times New Roman" w:hAnsi="Times New Roman" w:cs="Times New Roman"/>
          <w:sz w:val="24"/>
          <w:szCs w:val="24"/>
        </w:rPr>
        <w:t xml:space="preserve">che i </w:t>
      </w:r>
      <w:r w:rsidR="00665F72">
        <w:rPr>
          <w:rFonts w:ascii="Times New Roman" w:hAnsi="Times New Roman" w:cs="Times New Roman"/>
          <w:sz w:val="24"/>
          <w:szCs w:val="24"/>
        </w:rPr>
        <w:t xml:space="preserve">vostri </w:t>
      </w:r>
      <w:r w:rsidRPr="00AF2526">
        <w:rPr>
          <w:rFonts w:ascii="Times New Roman" w:hAnsi="Times New Roman" w:cs="Times New Roman"/>
          <w:sz w:val="24"/>
          <w:szCs w:val="24"/>
        </w:rPr>
        <w:t xml:space="preserve">commenti e le </w:t>
      </w:r>
      <w:r w:rsidR="00665F72">
        <w:rPr>
          <w:rFonts w:ascii="Times New Roman" w:hAnsi="Times New Roman" w:cs="Times New Roman"/>
          <w:sz w:val="24"/>
          <w:szCs w:val="24"/>
        </w:rPr>
        <w:t xml:space="preserve">vostre </w:t>
      </w:r>
      <w:r w:rsidRPr="00AF2526">
        <w:rPr>
          <w:rFonts w:ascii="Times New Roman" w:hAnsi="Times New Roman" w:cs="Times New Roman"/>
          <w:sz w:val="24"/>
          <w:szCs w:val="24"/>
        </w:rPr>
        <w:t>spiegazioni sono in piena conformità con le sue opinioni sull</w:t>
      </w:r>
      <w:r>
        <w:rPr>
          <w:rFonts w:ascii="Times New Roman" w:hAnsi="Times New Roman" w:cs="Times New Roman"/>
          <w:sz w:val="24"/>
          <w:szCs w:val="24"/>
        </w:rPr>
        <w:t>’</w:t>
      </w:r>
      <w:r w:rsidRPr="00AF2526">
        <w:rPr>
          <w:rFonts w:ascii="Times New Roman" w:hAnsi="Times New Roman" w:cs="Times New Roman"/>
          <w:sz w:val="24"/>
          <w:szCs w:val="24"/>
        </w:rPr>
        <w:t>argomento</w:t>
      </w:r>
      <w:r>
        <w:rPr>
          <w:rFonts w:ascii="Times New Roman" w:hAnsi="Times New Roman" w:cs="Times New Roman"/>
          <w:sz w:val="24"/>
          <w:szCs w:val="24"/>
        </w:rPr>
        <w:t>»</w:t>
      </w:r>
      <w:r w:rsidRPr="00AF2526">
        <w:rPr>
          <w:rFonts w:ascii="Times New Roman" w:hAnsi="Times New Roman" w:cs="Times New Roman"/>
          <w:sz w:val="24"/>
          <w:szCs w:val="24"/>
        </w:rPr>
        <w:t>.</w:t>
      </w:r>
    </w:p>
    <w:p w14:paraId="41AEC9A4" w14:textId="77777777" w:rsidR="00AF2526" w:rsidRPr="00AF2526" w:rsidRDefault="00AF2526" w:rsidP="00AF2526">
      <w:pPr>
        <w:spacing w:after="0" w:line="320" w:lineRule="exact"/>
        <w:rPr>
          <w:rFonts w:ascii="Times New Roman" w:hAnsi="Times New Roman" w:cs="Times New Roman"/>
          <w:sz w:val="24"/>
          <w:szCs w:val="24"/>
        </w:rPr>
      </w:pPr>
    </w:p>
    <w:p w14:paraId="57AC9106" w14:textId="3B3250E6" w:rsidR="00AF2526" w:rsidRPr="00AF2526" w:rsidRDefault="00AF2526" w:rsidP="00AE03E9">
      <w:pPr>
        <w:spacing w:after="0" w:line="320" w:lineRule="exact"/>
        <w:ind w:firstLine="567"/>
        <w:rPr>
          <w:rFonts w:ascii="Times New Roman" w:hAnsi="Times New Roman" w:cs="Times New Roman"/>
          <w:sz w:val="24"/>
          <w:szCs w:val="24"/>
        </w:rPr>
      </w:pPr>
      <w:r w:rsidRPr="00AF2526">
        <w:rPr>
          <w:rFonts w:ascii="Times New Roman" w:hAnsi="Times New Roman" w:cs="Times New Roman"/>
          <w:sz w:val="24"/>
          <w:szCs w:val="24"/>
        </w:rPr>
        <w:t xml:space="preserve">Il paragrafo completo </w:t>
      </w:r>
      <w:r w:rsidR="00665F72">
        <w:rPr>
          <w:rFonts w:ascii="Times New Roman" w:hAnsi="Times New Roman" w:cs="Times New Roman"/>
          <w:sz w:val="24"/>
          <w:szCs w:val="24"/>
        </w:rPr>
        <w:t xml:space="preserve">nel quale </w:t>
      </w:r>
      <w:r>
        <w:rPr>
          <w:rFonts w:ascii="Times New Roman" w:hAnsi="Times New Roman" w:cs="Times New Roman"/>
          <w:sz w:val="24"/>
          <w:szCs w:val="24"/>
        </w:rPr>
        <w:t>quel</w:t>
      </w:r>
      <w:r w:rsidRPr="00AF2526">
        <w:rPr>
          <w:rFonts w:ascii="Times New Roman" w:hAnsi="Times New Roman" w:cs="Times New Roman"/>
          <w:sz w:val="24"/>
          <w:szCs w:val="24"/>
        </w:rPr>
        <w:t>le parole compaiono è il seguente:</w:t>
      </w:r>
    </w:p>
    <w:p w14:paraId="1BB4CB54" w14:textId="77777777" w:rsidR="00AF2526" w:rsidRPr="00AF2526" w:rsidRDefault="00AF2526" w:rsidP="00AF2526">
      <w:pPr>
        <w:spacing w:after="0" w:line="320" w:lineRule="exact"/>
        <w:rPr>
          <w:rFonts w:ascii="Times New Roman" w:hAnsi="Times New Roman" w:cs="Times New Roman"/>
          <w:sz w:val="24"/>
          <w:szCs w:val="24"/>
        </w:rPr>
      </w:pPr>
    </w:p>
    <w:p w14:paraId="12447530" w14:textId="622E07E7" w:rsidR="00AF2526" w:rsidRPr="00AF2526" w:rsidRDefault="00AF2526" w:rsidP="00AE03E9">
      <w:pPr>
        <w:spacing w:after="0" w:line="320" w:lineRule="exact"/>
        <w:ind w:left="567"/>
        <w:rPr>
          <w:rFonts w:ascii="Times New Roman" w:hAnsi="Times New Roman" w:cs="Times New Roman"/>
          <w:sz w:val="24"/>
          <w:szCs w:val="24"/>
        </w:rPr>
      </w:pPr>
      <w:r w:rsidRPr="00AF2526">
        <w:rPr>
          <w:rFonts w:ascii="Times New Roman" w:hAnsi="Times New Roman" w:cs="Times New Roman"/>
          <w:sz w:val="24"/>
          <w:szCs w:val="24"/>
        </w:rPr>
        <w:t xml:space="preserve">Alla luce di queste </w:t>
      </w:r>
      <w:proofErr w:type="gramStart"/>
      <w:r w:rsidRPr="00AF2526">
        <w:rPr>
          <w:rFonts w:ascii="Times New Roman" w:hAnsi="Times New Roman" w:cs="Times New Roman"/>
          <w:sz w:val="24"/>
          <w:szCs w:val="24"/>
        </w:rPr>
        <w:t>parole</w:t>
      </w:r>
      <w:r>
        <w:rPr>
          <w:rFonts w:ascii="Times New Roman" w:hAnsi="Times New Roman" w:cs="Times New Roman"/>
          <w:sz w:val="24"/>
          <w:szCs w:val="24"/>
        </w:rPr>
        <w:t xml:space="preserve"> </w:t>
      </w:r>
      <w:r w:rsidRPr="00AF2526">
        <w:rPr>
          <w:rFonts w:ascii="Times New Roman" w:hAnsi="Times New Roman" w:cs="Times New Roman"/>
          <w:sz w:val="24"/>
          <w:szCs w:val="24"/>
        </w:rPr>
        <w:t>,</w:t>
      </w:r>
      <w:proofErr w:type="gramEnd"/>
      <w:r w:rsidRPr="00AF2526">
        <w:rPr>
          <w:rFonts w:ascii="Times New Roman" w:hAnsi="Times New Roman" w:cs="Times New Roman"/>
          <w:sz w:val="24"/>
          <w:szCs w:val="24"/>
        </w:rPr>
        <w:t xml:space="preserve"> sembra del tutto evidente che il modo di accostarsi a questa </w:t>
      </w:r>
      <w:r w:rsidR="003B0CD2">
        <w:rPr>
          <w:rFonts w:ascii="Times New Roman" w:hAnsi="Times New Roman" w:cs="Times New Roman"/>
          <w:sz w:val="24"/>
          <w:szCs w:val="24"/>
        </w:rPr>
        <w:t xml:space="preserve">disposizione </w:t>
      </w:r>
      <w:r w:rsidRPr="00AF2526">
        <w:rPr>
          <w:rFonts w:ascii="Times New Roman" w:hAnsi="Times New Roman" w:cs="Times New Roman"/>
          <w:sz w:val="24"/>
          <w:szCs w:val="24"/>
        </w:rPr>
        <w:t xml:space="preserve">è quello di </w:t>
      </w:r>
      <w:r w:rsidR="00665F72">
        <w:rPr>
          <w:rFonts w:ascii="Times New Roman" w:hAnsi="Times New Roman" w:cs="Times New Roman"/>
          <w:sz w:val="24"/>
          <w:szCs w:val="24"/>
        </w:rPr>
        <w:t xml:space="preserve">comprendere che </w:t>
      </w:r>
      <w:r w:rsidRPr="00AF2526">
        <w:rPr>
          <w:rFonts w:ascii="Times New Roman" w:hAnsi="Times New Roman" w:cs="Times New Roman"/>
          <w:sz w:val="24"/>
          <w:szCs w:val="24"/>
        </w:rPr>
        <w:t>la Fede di Bahá</w:t>
      </w:r>
      <w:r>
        <w:rPr>
          <w:rFonts w:ascii="Times New Roman" w:hAnsi="Times New Roman" w:cs="Times New Roman"/>
          <w:sz w:val="24"/>
          <w:szCs w:val="24"/>
        </w:rPr>
        <w:t>’</w:t>
      </w:r>
      <w:r w:rsidRPr="00AF2526">
        <w:rPr>
          <w:rFonts w:ascii="Times New Roman" w:hAnsi="Times New Roman" w:cs="Times New Roman"/>
          <w:sz w:val="24"/>
          <w:szCs w:val="24"/>
        </w:rPr>
        <w:t>u</w:t>
      </w:r>
      <w:r>
        <w:rPr>
          <w:rFonts w:ascii="Times New Roman" w:hAnsi="Times New Roman" w:cs="Times New Roman"/>
          <w:sz w:val="24"/>
          <w:szCs w:val="24"/>
        </w:rPr>
        <w:t>’</w:t>
      </w:r>
      <w:r w:rsidRPr="00AF2526">
        <w:rPr>
          <w:rFonts w:ascii="Times New Roman" w:hAnsi="Times New Roman" w:cs="Times New Roman"/>
          <w:sz w:val="24"/>
          <w:szCs w:val="24"/>
        </w:rPr>
        <w:t xml:space="preserve">lláh </w:t>
      </w:r>
      <w:r w:rsidR="00665F72">
        <w:rPr>
          <w:rFonts w:ascii="Times New Roman" w:hAnsi="Times New Roman" w:cs="Times New Roman"/>
          <w:sz w:val="24"/>
          <w:szCs w:val="24"/>
        </w:rPr>
        <w:t xml:space="preserve">è </w:t>
      </w:r>
      <w:r w:rsidRPr="00AF2526">
        <w:rPr>
          <w:rFonts w:ascii="Times New Roman" w:hAnsi="Times New Roman" w:cs="Times New Roman"/>
          <w:sz w:val="24"/>
          <w:szCs w:val="24"/>
        </w:rPr>
        <w:t xml:space="preserve">un organismo in continua crescita, destinato a diventare qualcosa di nuovo e più grande di </w:t>
      </w:r>
      <w:r w:rsidR="00665F72">
        <w:rPr>
          <w:rFonts w:ascii="Times New Roman" w:hAnsi="Times New Roman" w:cs="Times New Roman"/>
          <w:sz w:val="24"/>
          <w:szCs w:val="24"/>
        </w:rPr>
        <w:t xml:space="preserve">tutte le </w:t>
      </w:r>
      <w:r w:rsidRPr="00AF2526">
        <w:rPr>
          <w:rFonts w:ascii="Times New Roman" w:hAnsi="Times New Roman" w:cs="Times New Roman"/>
          <w:sz w:val="24"/>
          <w:szCs w:val="24"/>
        </w:rPr>
        <w:t>religion</w:t>
      </w:r>
      <w:r w:rsidR="00665F72">
        <w:rPr>
          <w:rFonts w:ascii="Times New Roman" w:hAnsi="Times New Roman" w:cs="Times New Roman"/>
          <w:sz w:val="24"/>
          <w:szCs w:val="24"/>
        </w:rPr>
        <w:t>i</w:t>
      </w:r>
      <w:r w:rsidRPr="00AF2526">
        <w:rPr>
          <w:rFonts w:ascii="Times New Roman" w:hAnsi="Times New Roman" w:cs="Times New Roman"/>
          <w:sz w:val="24"/>
          <w:szCs w:val="24"/>
        </w:rPr>
        <w:t xml:space="preserve"> rivelat</w:t>
      </w:r>
      <w:r w:rsidR="00665F72">
        <w:rPr>
          <w:rFonts w:ascii="Times New Roman" w:hAnsi="Times New Roman" w:cs="Times New Roman"/>
          <w:sz w:val="24"/>
          <w:szCs w:val="24"/>
        </w:rPr>
        <w:t>e</w:t>
      </w:r>
      <w:r w:rsidRPr="00AF2526">
        <w:rPr>
          <w:rFonts w:ascii="Times New Roman" w:hAnsi="Times New Roman" w:cs="Times New Roman"/>
          <w:sz w:val="24"/>
          <w:szCs w:val="24"/>
        </w:rPr>
        <w:t xml:space="preserve"> </w:t>
      </w:r>
      <w:r w:rsidR="00665F72">
        <w:rPr>
          <w:rFonts w:ascii="Times New Roman" w:hAnsi="Times New Roman" w:cs="Times New Roman"/>
          <w:sz w:val="24"/>
          <w:szCs w:val="24"/>
        </w:rPr>
        <w:t>n</w:t>
      </w:r>
      <w:r w:rsidRPr="00AF2526">
        <w:rPr>
          <w:rFonts w:ascii="Times New Roman" w:hAnsi="Times New Roman" w:cs="Times New Roman"/>
          <w:sz w:val="24"/>
          <w:szCs w:val="24"/>
        </w:rPr>
        <w:t xml:space="preserve">el passato. </w:t>
      </w:r>
      <w:r w:rsidR="00665F72">
        <w:rPr>
          <w:rFonts w:ascii="Times New Roman" w:hAnsi="Times New Roman" w:cs="Times New Roman"/>
          <w:sz w:val="24"/>
          <w:szCs w:val="24"/>
        </w:rPr>
        <w:t>L</w:t>
      </w:r>
      <w:r w:rsidRPr="00AF2526">
        <w:rPr>
          <w:rFonts w:ascii="Times New Roman" w:hAnsi="Times New Roman" w:cs="Times New Roman"/>
          <w:sz w:val="24"/>
          <w:szCs w:val="24"/>
        </w:rPr>
        <w:t xml:space="preserve">e </w:t>
      </w:r>
      <w:r w:rsidR="00665F72">
        <w:rPr>
          <w:rFonts w:ascii="Times New Roman" w:hAnsi="Times New Roman" w:cs="Times New Roman"/>
          <w:sz w:val="24"/>
          <w:szCs w:val="24"/>
        </w:rPr>
        <w:t>F</w:t>
      </w:r>
      <w:r w:rsidRPr="00AF2526">
        <w:rPr>
          <w:rFonts w:ascii="Times New Roman" w:hAnsi="Times New Roman" w:cs="Times New Roman"/>
          <w:sz w:val="24"/>
          <w:szCs w:val="24"/>
        </w:rPr>
        <w:t>edi precedenti</w:t>
      </w:r>
      <w:r w:rsidR="00665F72">
        <w:rPr>
          <w:rFonts w:ascii="Times New Roman" w:hAnsi="Times New Roman" w:cs="Times New Roman"/>
          <w:sz w:val="24"/>
          <w:szCs w:val="24"/>
        </w:rPr>
        <w:t>,</w:t>
      </w:r>
      <w:r w:rsidRPr="00AF2526">
        <w:rPr>
          <w:rFonts w:ascii="Times New Roman" w:hAnsi="Times New Roman" w:cs="Times New Roman"/>
          <w:sz w:val="24"/>
          <w:szCs w:val="24"/>
        </w:rPr>
        <w:t xml:space="preserve"> </w:t>
      </w:r>
      <w:r w:rsidR="00665F72">
        <w:rPr>
          <w:rFonts w:ascii="Times New Roman" w:hAnsi="Times New Roman" w:cs="Times New Roman"/>
          <w:sz w:val="24"/>
          <w:szCs w:val="24"/>
        </w:rPr>
        <w:t xml:space="preserve">mentre </w:t>
      </w:r>
      <w:r w:rsidRPr="00AF2526">
        <w:rPr>
          <w:rFonts w:ascii="Times New Roman" w:hAnsi="Times New Roman" w:cs="Times New Roman"/>
          <w:sz w:val="24"/>
          <w:szCs w:val="24"/>
        </w:rPr>
        <w:t xml:space="preserve">ispiravano i cuori e illuminavano le anime, </w:t>
      </w:r>
      <w:r w:rsidR="00665F72">
        <w:rPr>
          <w:rFonts w:ascii="Times New Roman" w:hAnsi="Times New Roman" w:cs="Times New Roman"/>
          <w:sz w:val="24"/>
          <w:szCs w:val="24"/>
        </w:rPr>
        <w:t xml:space="preserve">sono sfociate in </w:t>
      </w:r>
      <w:r w:rsidRPr="00AF2526">
        <w:rPr>
          <w:rFonts w:ascii="Times New Roman" w:hAnsi="Times New Roman" w:cs="Times New Roman"/>
          <w:sz w:val="24"/>
          <w:szCs w:val="24"/>
        </w:rPr>
        <w:t>religioni formali con un</w:t>
      </w:r>
      <w:r>
        <w:rPr>
          <w:rFonts w:ascii="Times New Roman" w:hAnsi="Times New Roman" w:cs="Times New Roman"/>
          <w:sz w:val="24"/>
          <w:szCs w:val="24"/>
        </w:rPr>
        <w:t>’</w:t>
      </w:r>
      <w:r w:rsidRPr="00AF2526">
        <w:rPr>
          <w:rFonts w:ascii="Times New Roman" w:hAnsi="Times New Roman" w:cs="Times New Roman"/>
          <w:sz w:val="24"/>
          <w:szCs w:val="24"/>
        </w:rPr>
        <w:t>organizzazione ecclesiastica, credi, rituali e chiese</w:t>
      </w:r>
      <w:r w:rsidR="00665F72">
        <w:rPr>
          <w:rFonts w:ascii="Times New Roman" w:hAnsi="Times New Roman" w:cs="Times New Roman"/>
          <w:sz w:val="24"/>
          <w:szCs w:val="24"/>
        </w:rPr>
        <w:t>.</w:t>
      </w:r>
      <w:r w:rsidRPr="00AF2526">
        <w:rPr>
          <w:rFonts w:ascii="Times New Roman" w:hAnsi="Times New Roman" w:cs="Times New Roman"/>
          <w:sz w:val="24"/>
          <w:szCs w:val="24"/>
        </w:rPr>
        <w:t xml:space="preserve"> </w:t>
      </w:r>
      <w:r w:rsidR="00665F72">
        <w:rPr>
          <w:rFonts w:ascii="Times New Roman" w:hAnsi="Times New Roman" w:cs="Times New Roman"/>
          <w:sz w:val="24"/>
          <w:szCs w:val="24"/>
        </w:rPr>
        <w:t>L</w:t>
      </w:r>
      <w:r w:rsidRPr="00AF2526">
        <w:rPr>
          <w:rFonts w:ascii="Times New Roman" w:hAnsi="Times New Roman" w:cs="Times New Roman"/>
          <w:sz w:val="24"/>
          <w:szCs w:val="24"/>
        </w:rPr>
        <w:t>a Fede di Bahá</w:t>
      </w:r>
      <w:r>
        <w:rPr>
          <w:rFonts w:ascii="Times New Roman" w:hAnsi="Times New Roman" w:cs="Times New Roman"/>
          <w:sz w:val="24"/>
          <w:szCs w:val="24"/>
        </w:rPr>
        <w:t>’</w:t>
      </w:r>
      <w:r w:rsidRPr="00AF2526">
        <w:rPr>
          <w:rFonts w:ascii="Times New Roman" w:hAnsi="Times New Roman" w:cs="Times New Roman"/>
          <w:sz w:val="24"/>
          <w:szCs w:val="24"/>
        </w:rPr>
        <w:t>u</w:t>
      </w:r>
      <w:r>
        <w:rPr>
          <w:rFonts w:ascii="Times New Roman" w:hAnsi="Times New Roman" w:cs="Times New Roman"/>
          <w:sz w:val="24"/>
          <w:szCs w:val="24"/>
        </w:rPr>
        <w:t>’</w:t>
      </w:r>
      <w:r w:rsidRPr="00AF2526">
        <w:rPr>
          <w:rFonts w:ascii="Times New Roman" w:hAnsi="Times New Roman" w:cs="Times New Roman"/>
          <w:sz w:val="24"/>
          <w:szCs w:val="24"/>
        </w:rPr>
        <w:t xml:space="preserve">lláh, </w:t>
      </w:r>
      <w:r w:rsidR="00665F72">
        <w:rPr>
          <w:rFonts w:ascii="Times New Roman" w:hAnsi="Times New Roman" w:cs="Times New Roman"/>
          <w:sz w:val="24"/>
          <w:szCs w:val="24"/>
        </w:rPr>
        <w:t xml:space="preserve">invece, </w:t>
      </w:r>
      <w:r w:rsidRPr="00AF2526">
        <w:rPr>
          <w:rFonts w:ascii="Times New Roman" w:hAnsi="Times New Roman" w:cs="Times New Roman"/>
          <w:sz w:val="24"/>
          <w:szCs w:val="24"/>
        </w:rPr>
        <w:t xml:space="preserve">rinnovando </w:t>
      </w:r>
      <w:r w:rsidR="00665F72">
        <w:rPr>
          <w:rFonts w:ascii="Times New Roman" w:hAnsi="Times New Roman" w:cs="Times New Roman"/>
          <w:sz w:val="24"/>
          <w:szCs w:val="24"/>
        </w:rPr>
        <w:lastRenderedPageBreak/>
        <w:t xml:space="preserve">anch’essa </w:t>
      </w:r>
      <w:r w:rsidRPr="00AF2526">
        <w:rPr>
          <w:rFonts w:ascii="Times New Roman" w:hAnsi="Times New Roman" w:cs="Times New Roman"/>
          <w:sz w:val="24"/>
          <w:szCs w:val="24"/>
        </w:rPr>
        <w:t>la vita spirituale dell</w:t>
      </w:r>
      <w:r>
        <w:rPr>
          <w:rFonts w:ascii="Times New Roman" w:hAnsi="Times New Roman" w:cs="Times New Roman"/>
          <w:sz w:val="24"/>
          <w:szCs w:val="24"/>
        </w:rPr>
        <w:t>’</w:t>
      </w:r>
      <w:r w:rsidRPr="00AF2526">
        <w:rPr>
          <w:rFonts w:ascii="Times New Roman" w:hAnsi="Times New Roman" w:cs="Times New Roman"/>
          <w:sz w:val="24"/>
          <w:szCs w:val="24"/>
        </w:rPr>
        <w:t xml:space="preserve">uomo, produrrà gradualmente le istituzioni di una società ordinata, adempiendo non solo la funzione delle chiese del passato, ma anche </w:t>
      </w:r>
      <w:r w:rsidR="00665F72">
        <w:rPr>
          <w:rFonts w:ascii="Times New Roman" w:hAnsi="Times New Roman" w:cs="Times New Roman"/>
          <w:sz w:val="24"/>
          <w:szCs w:val="24"/>
        </w:rPr>
        <w:t xml:space="preserve">quella </w:t>
      </w:r>
      <w:r w:rsidRPr="00AF2526">
        <w:rPr>
          <w:rFonts w:ascii="Times New Roman" w:hAnsi="Times New Roman" w:cs="Times New Roman"/>
          <w:sz w:val="24"/>
          <w:szCs w:val="24"/>
        </w:rPr>
        <w:t xml:space="preserve">dello stato </w:t>
      </w:r>
      <w:r w:rsidR="003B0CD2">
        <w:rPr>
          <w:rFonts w:ascii="Times New Roman" w:hAnsi="Times New Roman" w:cs="Times New Roman"/>
          <w:sz w:val="24"/>
          <w:szCs w:val="24"/>
        </w:rPr>
        <w:t>secolare</w:t>
      </w:r>
      <w:r w:rsidRPr="00AF2526">
        <w:rPr>
          <w:rFonts w:ascii="Times New Roman" w:hAnsi="Times New Roman" w:cs="Times New Roman"/>
          <w:sz w:val="24"/>
          <w:szCs w:val="24"/>
        </w:rPr>
        <w:t xml:space="preserve">. Con questa manifestazione della Volontà </w:t>
      </w:r>
      <w:r>
        <w:rPr>
          <w:rFonts w:ascii="Times New Roman" w:hAnsi="Times New Roman" w:cs="Times New Roman"/>
          <w:sz w:val="24"/>
          <w:szCs w:val="24"/>
        </w:rPr>
        <w:t>d</w:t>
      </w:r>
      <w:r w:rsidRPr="00AF2526">
        <w:rPr>
          <w:rFonts w:ascii="Times New Roman" w:hAnsi="Times New Roman" w:cs="Times New Roman"/>
          <w:sz w:val="24"/>
          <w:szCs w:val="24"/>
        </w:rPr>
        <w:t xml:space="preserve">ivina </w:t>
      </w:r>
      <w:r w:rsidR="00665F72">
        <w:rPr>
          <w:rFonts w:ascii="Times New Roman" w:hAnsi="Times New Roman" w:cs="Times New Roman"/>
          <w:sz w:val="24"/>
          <w:szCs w:val="24"/>
        </w:rPr>
        <w:t>più ampia rispetto a</w:t>
      </w:r>
      <w:r w:rsidRPr="00AF2526">
        <w:rPr>
          <w:rFonts w:ascii="Times New Roman" w:hAnsi="Times New Roman" w:cs="Times New Roman"/>
          <w:sz w:val="24"/>
          <w:szCs w:val="24"/>
        </w:rPr>
        <w:t>lle epoche precedenti, l</w:t>
      </w:r>
      <w:r>
        <w:rPr>
          <w:rFonts w:ascii="Times New Roman" w:hAnsi="Times New Roman" w:cs="Times New Roman"/>
          <w:sz w:val="24"/>
          <w:szCs w:val="24"/>
        </w:rPr>
        <w:t>’</w:t>
      </w:r>
      <w:r w:rsidRPr="00AF2526">
        <w:rPr>
          <w:rFonts w:ascii="Times New Roman" w:hAnsi="Times New Roman" w:cs="Times New Roman"/>
          <w:sz w:val="24"/>
          <w:szCs w:val="24"/>
        </w:rPr>
        <w:t xml:space="preserve">umanità emergerà da quella civiltà immatura </w:t>
      </w:r>
      <w:r w:rsidR="00665F72">
        <w:rPr>
          <w:rFonts w:ascii="Times New Roman" w:hAnsi="Times New Roman" w:cs="Times New Roman"/>
          <w:sz w:val="24"/>
          <w:szCs w:val="24"/>
        </w:rPr>
        <w:t xml:space="preserve">nella quale la </w:t>
      </w:r>
      <w:r w:rsidRPr="00AF2526">
        <w:rPr>
          <w:rFonts w:ascii="Times New Roman" w:hAnsi="Times New Roman" w:cs="Times New Roman"/>
          <w:sz w:val="24"/>
          <w:szCs w:val="24"/>
        </w:rPr>
        <w:t xml:space="preserve">Chiesa e </w:t>
      </w:r>
      <w:r w:rsidR="00665F72">
        <w:rPr>
          <w:rFonts w:ascii="Times New Roman" w:hAnsi="Times New Roman" w:cs="Times New Roman"/>
          <w:sz w:val="24"/>
          <w:szCs w:val="24"/>
        </w:rPr>
        <w:t xml:space="preserve">lo </w:t>
      </w:r>
      <w:r w:rsidRPr="00AF2526">
        <w:rPr>
          <w:rFonts w:ascii="Times New Roman" w:hAnsi="Times New Roman" w:cs="Times New Roman"/>
          <w:sz w:val="24"/>
          <w:szCs w:val="24"/>
        </w:rPr>
        <w:t xml:space="preserve">Stato sono istituzioni separate e </w:t>
      </w:r>
      <w:r w:rsidR="003B0CD2">
        <w:rPr>
          <w:rFonts w:ascii="Times New Roman" w:hAnsi="Times New Roman" w:cs="Times New Roman"/>
          <w:sz w:val="24"/>
          <w:szCs w:val="24"/>
        </w:rPr>
        <w:t xml:space="preserve">in competizione </w:t>
      </w:r>
      <w:r w:rsidRPr="00AF2526">
        <w:rPr>
          <w:rFonts w:ascii="Times New Roman" w:hAnsi="Times New Roman" w:cs="Times New Roman"/>
          <w:sz w:val="24"/>
          <w:szCs w:val="24"/>
        </w:rPr>
        <w:t xml:space="preserve">e </w:t>
      </w:r>
      <w:r w:rsidR="00665F72">
        <w:rPr>
          <w:rFonts w:ascii="Times New Roman" w:hAnsi="Times New Roman" w:cs="Times New Roman"/>
          <w:sz w:val="24"/>
          <w:szCs w:val="24"/>
        </w:rPr>
        <w:t xml:space="preserve">usufruirà </w:t>
      </w:r>
      <w:r w:rsidRPr="00AF2526">
        <w:rPr>
          <w:rFonts w:ascii="Times New Roman" w:hAnsi="Times New Roman" w:cs="Times New Roman"/>
          <w:sz w:val="24"/>
          <w:szCs w:val="24"/>
        </w:rPr>
        <w:t xml:space="preserve">di una vera civiltà </w:t>
      </w:r>
      <w:r w:rsidR="00665F72">
        <w:rPr>
          <w:rFonts w:ascii="Times New Roman" w:hAnsi="Times New Roman" w:cs="Times New Roman"/>
          <w:sz w:val="24"/>
          <w:szCs w:val="24"/>
        </w:rPr>
        <w:t xml:space="preserve">nella quale </w:t>
      </w:r>
      <w:r w:rsidRPr="00AF2526">
        <w:rPr>
          <w:rFonts w:ascii="Times New Roman" w:hAnsi="Times New Roman" w:cs="Times New Roman"/>
          <w:sz w:val="24"/>
          <w:szCs w:val="24"/>
        </w:rPr>
        <w:t>i principi spirituali e sociali s</w:t>
      </w:r>
      <w:r w:rsidR="00665F72">
        <w:rPr>
          <w:rFonts w:ascii="Times New Roman" w:hAnsi="Times New Roman" w:cs="Times New Roman"/>
          <w:sz w:val="24"/>
          <w:szCs w:val="24"/>
        </w:rPr>
        <w:t>aran</w:t>
      </w:r>
      <w:r w:rsidRPr="00AF2526">
        <w:rPr>
          <w:rFonts w:ascii="Times New Roman" w:hAnsi="Times New Roman" w:cs="Times New Roman"/>
          <w:sz w:val="24"/>
          <w:szCs w:val="24"/>
        </w:rPr>
        <w:t>no finalmente riconciliati come due aspetti di una stessa Verità.</w:t>
      </w:r>
    </w:p>
    <w:p w14:paraId="32B456B1" w14:textId="77777777" w:rsidR="00AF2526" w:rsidRDefault="00AF2526" w:rsidP="00AF2526">
      <w:pPr>
        <w:spacing w:after="0" w:line="320" w:lineRule="exact"/>
        <w:rPr>
          <w:rFonts w:ascii="Times New Roman" w:hAnsi="Times New Roman" w:cs="Times New Roman"/>
          <w:sz w:val="24"/>
          <w:szCs w:val="24"/>
        </w:rPr>
      </w:pPr>
    </w:p>
    <w:p w14:paraId="67507C64" w14:textId="3F8201C7" w:rsidR="00AF2526" w:rsidRPr="00AF2526" w:rsidRDefault="00AF2526" w:rsidP="00AE03E9">
      <w:pPr>
        <w:spacing w:after="0" w:line="320" w:lineRule="exact"/>
        <w:ind w:firstLine="567"/>
        <w:rPr>
          <w:rFonts w:ascii="Times New Roman" w:hAnsi="Times New Roman" w:cs="Times New Roman"/>
          <w:sz w:val="24"/>
          <w:szCs w:val="24"/>
        </w:rPr>
      </w:pPr>
      <w:r>
        <w:rPr>
          <w:rFonts w:ascii="Times New Roman" w:hAnsi="Times New Roman" w:cs="Times New Roman"/>
          <w:sz w:val="24"/>
          <w:szCs w:val="24"/>
        </w:rPr>
        <w:t xml:space="preserve">Lei </w:t>
      </w:r>
      <w:r w:rsidRPr="00AF2526">
        <w:rPr>
          <w:rFonts w:ascii="Times New Roman" w:hAnsi="Times New Roman" w:cs="Times New Roman"/>
          <w:sz w:val="24"/>
          <w:szCs w:val="24"/>
        </w:rPr>
        <w:t xml:space="preserve">chiede anche </w:t>
      </w:r>
      <w:r>
        <w:rPr>
          <w:rFonts w:ascii="Times New Roman" w:hAnsi="Times New Roman" w:cs="Times New Roman"/>
          <w:sz w:val="24"/>
          <w:szCs w:val="24"/>
        </w:rPr>
        <w:t xml:space="preserve">come sia possibile </w:t>
      </w:r>
      <w:r w:rsidRPr="00AF2526">
        <w:rPr>
          <w:rFonts w:ascii="Times New Roman" w:hAnsi="Times New Roman" w:cs="Times New Roman"/>
          <w:sz w:val="24"/>
          <w:szCs w:val="24"/>
        </w:rPr>
        <w:t xml:space="preserve">conciliare queste affermazioni con il commento di Shoghi Effendi a pagina 149 </w:t>
      </w:r>
      <w:r>
        <w:rPr>
          <w:rFonts w:ascii="Times New Roman" w:hAnsi="Times New Roman" w:cs="Times New Roman"/>
          <w:sz w:val="24"/>
          <w:szCs w:val="24"/>
        </w:rPr>
        <w:t xml:space="preserve">di </w:t>
      </w:r>
      <w:r w:rsidRPr="00AF2526">
        <w:rPr>
          <w:rFonts w:ascii="Times New Roman" w:hAnsi="Times New Roman" w:cs="Times New Roman"/>
          <w:i/>
          <w:iCs/>
          <w:sz w:val="24"/>
          <w:szCs w:val="24"/>
        </w:rPr>
        <w:t>Amministrazione bahá’í</w:t>
      </w:r>
      <w:r w:rsidRPr="00AF2526">
        <w:rPr>
          <w:rFonts w:ascii="Times New Roman" w:hAnsi="Times New Roman" w:cs="Times New Roman"/>
          <w:sz w:val="24"/>
          <w:szCs w:val="24"/>
        </w:rPr>
        <w:t xml:space="preserve">, che sembra anticipare «un futuro che sicuramente vedrà </w:t>
      </w:r>
      <w:r>
        <w:rPr>
          <w:rFonts w:ascii="Times New Roman" w:hAnsi="Times New Roman" w:cs="Times New Roman"/>
          <w:sz w:val="24"/>
          <w:szCs w:val="24"/>
        </w:rPr>
        <w:t>un</w:t>
      </w:r>
      <w:r w:rsidRPr="00AF2526">
        <w:rPr>
          <w:rFonts w:ascii="Times New Roman" w:hAnsi="Times New Roman" w:cs="Times New Roman"/>
          <w:sz w:val="24"/>
          <w:szCs w:val="24"/>
        </w:rPr>
        <w:t>a separazione formale e completa tra Chiesa e Stato» e con le seguenti parole della sua lettera del 21 marzo 1932 indirizzata ai bahá</w:t>
      </w:r>
      <w:r>
        <w:rPr>
          <w:rFonts w:ascii="Times New Roman" w:hAnsi="Times New Roman" w:cs="Times New Roman"/>
          <w:sz w:val="24"/>
          <w:szCs w:val="24"/>
        </w:rPr>
        <w:t>’</w:t>
      </w:r>
      <w:r w:rsidRPr="00AF2526">
        <w:rPr>
          <w:rFonts w:ascii="Times New Roman" w:hAnsi="Times New Roman" w:cs="Times New Roman"/>
          <w:sz w:val="24"/>
          <w:szCs w:val="24"/>
        </w:rPr>
        <w:t>í degli Stati Uniti e del Canada:</w:t>
      </w:r>
    </w:p>
    <w:p w14:paraId="28211746" w14:textId="77777777" w:rsidR="00AF2526" w:rsidRPr="00AF2526" w:rsidRDefault="00AF2526" w:rsidP="002E6ABB">
      <w:pPr>
        <w:autoSpaceDE w:val="0"/>
        <w:autoSpaceDN w:val="0"/>
        <w:adjustRightInd w:val="0"/>
        <w:spacing w:after="0" w:line="320" w:lineRule="exact"/>
        <w:jc w:val="both"/>
        <w:rPr>
          <w:rFonts w:ascii="Times New Roman" w:hAnsi="Times New Roman" w:cs="Times New Roman"/>
          <w:color w:val="000000"/>
          <w:kern w:val="0"/>
          <w:sz w:val="24"/>
          <w:szCs w:val="24"/>
        </w:rPr>
      </w:pPr>
    </w:p>
    <w:p w14:paraId="1549B809" w14:textId="4F66E020" w:rsidR="00E4118E" w:rsidRPr="002E6ABB" w:rsidRDefault="00E4118E" w:rsidP="00AE03E9">
      <w:pPr>
        <w:spacing w:after="0" w:line="320" w:lineRule="exact"/>
        <w:ind w:left="567"/>
        <w:rPr>
          <w:rFonts w:ascii="Times New Roman" w:hAnsi="Times New Roman" w:cs="Times New Roman"/>
          <w:color w:val="000000"/>
          <w:sz w:val="24"/>
          <w:szCs w:val="24"/>
        </w:rPr>
      </w:pPr>
      <w:r w:rsidRPr="002E6ABB">
        <w:rPr>
          <w:rFonts w:ascii="Times New Roman" w:hAnsi="Times New Roman" w:cs="Times New Roman"/>
          <w:sz w:val="24"/>
          <w:szCs w:val="24"/>
        </w:rPr>
        <w:t>Non è affatto loro intento, nel prodigarsi per dirigere e perfezionare gli affari amministrativi della loro Fede, violare in qualsivoglia circostanza i dettami della costituzione del loro Paese, e ancor meno consentire al proprio apparato amministrativo di sostituirsi al governo delle rispettive nazioni.</w:t>
      </w:r>
    </w:p>
    <w:p w14:paraId="72A82F54" w14:textId="77777777" w:rsidR="00E4118E" w:rsidRDefault="00E4118E" w:rsidP="002E6ABB">
      <w:pPr>
        <w:spacing w:after="0" w:line="320" w:lineRule="exact"/>
        <w:rPr>
          <w:rFonts w:ascii="Times New Roman" w:hAnsi="Times New Roman" w:cs="Times New Roman"/>
          <w:color w:val="000000"/>
          <w:sz w:val="24"/>
          <w:szCs w:val="24"/>
        </w:rPr>
      </w:pPr>
    </w:p>
    <w:p w14:paraId="7D18CCB4" w14:textId="3D2E827D" w:rsidR="00AF2526" w:rsidRPr="00AF2526" w:rsidRDefault="00AF2526" w:rsidP="00AE03E9">
      <w:pPr>
        <w:spacing w:after="0" w:line="320" w:lineRule="exact"/>
        <w:ind w:firstLine="567"/>
        <w:rPr>
          <w:rFonts w:ascii="Times New Roman" w:hAnsi="Times New Roman" w:cs="Times New Roman"/>
          <w:color w:val="000000"/>
          <w:sz w:val="24"/>
          <w:szCs w:val="24"/>
        </w:rPr>
      </w:pPr>
      <w:r w:rsidRPr="00AF2526">
        <w:rPr>
          <w:rFonts w:ascii="Times New Roman" w:hAnsi="Times New Roman" w:cs="Times New Roman"/>
          <w:color w:val="000000"/>
          <w:sz w:val="24"/>
          <w:szCs w:val="24"/>
        </w:rPr>
        <w:t>Un</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attenta lettura della lettera </w:t>
      </w:r>
      <w:r>
        <w:rPr>
          <w:rFonts w:ascii="Times New Roman" w:hAnsi="Times New Roman" w:cs="Times New Roman"/>
          <w:color w:val="000000"/>
          <w:sz w:val="24"/>
          <w:szCs w:val="24"/>
        </w:rPr>
        <w:t xml:space="preserve">del </w:t>
      </w:r>
      <w:r w:rsidRPr="00AF2526">
        <w:rPr>
          <w:rFonts w:ascii="Times New Roman" w:hAnsi="Times New Roman" w:cs="Times New Roman"/>
          <w:color w:val="000000"/>
          <w:sz w:val="24"/>
          <w:szCs w:val="24"/>
        </w:rPr>
        <w:t xml:space="preserve">6 dicembre 1928 </w:t>
      </w:r>
      <w:r>
        <w:rPr>
          <w:rFonts w:ascii="Times New Roman" w:hAnsi="Times New Roman" w:cs="Times New Roman"/>
          <w:color w:val="000000"/>
          <w:sz w:val="24"/>
          <w:szCs w:val="24"/>
        </w:rPr>
        <w:t xml:space="preserve">nella quale si trova </w:t>
      </w:r>
      <w:r w:rsidRPr="00AF2526">
        <w:rPr>
          <w:rFonts w:ascii="Times New Roman" w:hAnsi="Times New Roman" w:cs="Times New Roman"/>
          <w:color w:val="000000"/>
          <w:sz w:val="24"/>
          <w:szCs w:val="24"/>
        </w:rPr>
        <w:t xml:space="preserve">il commento del </w:t>
      </w:r>
      <w:r>
        <w:rPr>
          <w:rFonts w:ascii="Times New Roman" w:hAnsi="Times New Roman" w:cs="Times New Roman"/>
          <w:color w:val="000000"/>
          <w:sz w:val="24"/>
          <w:szCs w:val="24"/>
        </w:rPr>
        <w:t xml:space="preserve">Custode </w:t>
      </w:r>
      <w:r w:rsidRPr="00AF2526">
        <w:rPr>
          <w:rFonts w:ascii="Times New Roman" w:hAnsi="Times New Roman" w:cs="Times New Roman"/>
          <w:color w:val="000000"/>
          <w:sz w:val="24"/>
          <w:szCs w:val="24"/>
        </w:rPr>
        <w:t>sulla separazione tra Chiesa e Stato suggeri</w:t>
      </w:r>
      <w:r>
        <w:rPr>
          <w:rFonts w:ascii="Times New Roman" w:hAnsi="Times New Roman" w:cs="Times New Roman"/>
          <w:color w:val="000000"/>
          <w:sz w:val="24"/>
          <w:szCs w:val="24"/>
        </w:rPr>
        <w:t xml:space="preserve">sce </w:t>
      </w:r>
      <w:r w:rsidRPr="00AF2526">
        <w:rPr>
          <w:rFonts w:ascii="Times New Roman" w:hAnsi="Times New Roman" w:cs="Times New Roman"/>
          <w:color w:val="000000"/>
          <w:sz w:val="24"/>
          <w:szCs w:val="24"/>
        </w:rPr>
        <w:t>che</w:t>
      </w:r>
      <w:r>
        <w:rPr>
          <w:rFonts w:ascii="Times New Roman" w:hAnsi="Times New Roman" w:cs="Times New Roman"/>
          <w:color w:val="000000"/>
          <w:sz w:val="24"/>
          <w:szCs w:val="24"/>
        </w:rPr>
        <w:t xml:space="preserve"> Shoghi Effendi non sta enunciando </w:t>
      </w:r>
      <w:r w:rsidRPr="00AF2526">
        <w:rPr>
          <w:rFonts w:ascii="Times New Roman" w:hAnsi="Times New Roman" w:cs="Times New Roman"/>
          <w:color w:val="000000"/>
          <w:sz w:val="24"/>
          <w:szCs w:val="24"/>
        </w:rPr>
        <w:t xml:space="preserve">un principio generale, sta semplicemente passando in rassegna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le forze </w:t>
      </w:r>
      <w:r>
        <w:rPr>
          <w:rFonts w:ascii="Times New Roman" w:hAnsi="Times New Roman" w:cs="Times New Roman"/>
          <w:color w:val="000000"/>
          <w:sz w:val="24"/>
          <w:szCs w:val="24"/>
        </w:rPr>
        <w:t xml:space="preserve">vivificanti </w:t>
      </w:r>
      <w:r w:rsidRPr="00AF2526">
        <w:rPr>
          <w:rFonts w:ascii="Times New Roman" w:hAnsi="Times New Roman" w:cs="Times New Roman"/>
          <w:color w:val="000000"/>
          <w:sz w:val="24"/>
          <w:szCs w:val="24"/>
        </w:rPr>
        <w:t>della riforma interna</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che erano recentemente emerse </w:t>
      </w:r>
      <w:r>
        <w:rPr>
          <w:rFonts w:ascii="Times New Roman" w:hAnsi="Times New Roman" w:cs="Times New Roman"/>
          <w:color w:val="000000"/>
          <w:sz w:val="24"/>
          <w:szCs w:val="24"/>
        </w:rPr>
        <w:t xml:space="preserve">«nel </w:t>
      </w:r>
      <w:r w:rsidRPr="00AF2526">
        <w:rPr>
          <w:rFonts w:ascii="Times New Roman" w:hAnsi="Times New Roman" w:cs="Times New Roman"/>
          <w:color w:val="000000"/>
          <w:sz w:val="24"/>
          <w:szCs w:val="24"/>
        </w:rPr>
        <w:t xml:space="preserve">Vicino e </w:t>
      </w:r>
      <w:r>
        <w:rPr>
          <w:rFonts w:ascii="Times New Roman" w:hAnsi="Times New Roman" w:cs="Times New Roman"/>
          <w:color w:val="000000"/>
          <w:sz w:val="24"/>
          <w:szCs w:val="24"/>
        </w:rPr>
        <w:t xml:space="preserve">nel </w:t>
      </w:r>
      <w:r w:rsidRPr="00AF2526">
        <w:rPr>
          <w:rFonts w:ascii="Times New Roman" w:hAnsi="Times New Roman" w:cs="Times New Roman"/>
          <w:color w:val="000000"/>
          <w:sz w:val="24"/>
          <w:szCs w:val="24"/>
        </w:rPr>
        <w:t>Medio Oriente</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ed enumerando una serie di fattori che incidono sullo sviluppo della Fede in quelle parti del mondo.</w:t>
      </w:r>
      <w:r w:rsidR="00665F72">
        <w:rPr>
          <w:rFonts w:ascii="Times New Roman" w:hAnsi="Times New Roman" w:cs="Times New Roman"/>
          <w:color w:val="000000"/>
          <w:sz w:val="24"/>
          <w:szCs w:val="24"/>
        </w:rPr>
        <w:t xml:space="preserve"> </w:t>
      </w:r>
    </w:p>
    <w:p w14:paraId="3B7206FC" w14:textId="77777777" w:rsidR="00AF2526" w:rsidRPr="00AF2526" w:rsidRDefault="00AF2526" w:rsidP="00AF2526">
      <w:pPr>
        <w:spacing w:after="0" w:line="320" w:lineRule="exact"/>
        <w:rPr>
          <w:rFonts w:ascii="Times New Roman" w:hAnsi="Times New Roman" w:cs="Times New Roman"/>
          <w:color w:val="000000"/>
          <w:sz w:val="24"/>
          <w:szCs w:val="24"/>
        </w:rPr>
      </w:pPr>
    </w:p>
    <w:p w14:paraId="32F74EEA" w14:textId="51E365CE" w:rsidR="00AF2526" w:rsidRPr="00AF2526" w:rsidRDefault="00AF2526" w:rsidP="00AE03E9">
      <w:pPr>
        <w:spacing w:after="0" w:line="320" w:lineRule="exact"/>
        <w:ind w:firstLine="567"/>
        <w:rPr>
          <w:rFonts w:ascii="Times New Roman" w:hAnsi="Times New Roman" w:cs="Times New Roman"/>
          <w:color w:val="000000"/>
          <w:sz w:val="24"/>
          <w:szCs w:val="24"/>
        </w:rPr>
      </w:pPr>
      <w:r>
        <w:rPr>
          <w:rFonts w:ascii="Times New Roman" w:hAnsi="Times New Roman" w:cs="Times New Roman"/>
          <w:color w:val="000000"/>
          <w:sz w:val="24"/>
          <w:szCs w:val="24"/>
        </w:rPr>
        <w:t>Quanto al</w:t>
      </w:r>
      <w:r w:rsidRPr="00AF2526">
        <w:rPr>
          <w:rFonts w:ascii="Times New Roman" w:hAnsi="Times New Roman" w:cs="Times New Roman"/>
          <w:color w:val="000000"/>
          <w:sz w:val="24"/>
          <w:szCs w:val="24"/>
        </w:rPr>
        <w:t>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affermazione fatta da Shoghi Effendi nella sua lettera del 21 marzo 1932, i principi ben consolidati della Fede </w:t>
      </w:r>
      <w:r>
        <w:rPr>
          <w:rFonts w:ascii="Times New Roman" w:hAnsi="Times New Roman" w:cs="Times New Roman"/>
          <w:color w:val="000000"/>
          <w:sz w:val="24"/>
          <w:szCs w:val="24"/>
        </w:rPr>
        <w:t>su</w:t>
      </w:r>
      <w:r w:rsidRPr="00AF2526">
        <w:rPr>
          <w:rFonts w:ascii="Times New Roman" w:hAnsi="Times New Roman" w:cs="Times New Roman"/>
          <w:color w:val="000000"/>
          <w:sz w:val="24"/>
          <w:szCs w:val="24"/>
        </w:rPr>
        <w:t>l rapporto delle istituzioni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con quelle del </w:t>
      </w:r>
      <w:r>
        <w:rPr>
          <w:rFonts w:ascii="Times New Roman" w:hAnsi="Times New Roman" w:cs="Times New Roman"/>
          <w:color w:val="000000"/>
          <w:sz w:val="24"/>
          <w:szCs w:val="24"/>
        </w:rPr>
        <w:t>P</w:t>
      </w:r>
      <w:r w:rsidRPr="00AF2526">
        <w:rPr>
          <w:rFonts w:ascii="Times New Roman" w:hAnsi="Times New Roman" w:cs="Times New Roman"/>
          <w:color w:val="000000"/>
          <w:sz w:val="24"/>
          <w:szCs w:val="24"/>
        </w:rPr>
        <w:t>aese in cui 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risiedono rendono impensabile che esse </w:t>
      </w:r>
      <w:r>
        <w:rPr>
          <w:rFonts w:ascii="Times New Roman" w:hAnsi="Times New Roman" w:cs="Times New Roman"/>
          <w:color w:val="000000"/>
          <w:sz w:val="24"/>
          <w:szCs w:val="24"/>
        </w:rPr>
        <w:t>vo</w:t>
      </w:r>
      <w:r w:rsidR="003B0CD2">
        <w:rPr>
          <w:rFonts w:ascii="Times New Roman" w:hAnsi="Times New Roman" w:cs="Times New Roman"/>
          <w:color w:val="000000"/>
          <w:sz w:val="24"/>
          <w:szCs w:val="24"/>
        </w:rPr>
        <w:t>rran</w:t>
      </w:r>
      <w:r>
        <w:rPr>
          <w:rFonts w:ascii="Times New Roman" w:hAnsi="Times New Roman" w:cs="Times New Roman"/>
          <w:color w:val="000000"/>
          <w:sz w:val="24"/>
          <w:szCs w:val="24"/>
        </w:rPr>
        <w:t xml:space="preserve">no </w:t>
      </w:r>
      <w:r w:rsidRPr="00AF2526">
        <w:rPr>
          <w:rFonts w:ascii="Times New Roman" w:hAnsi="Times New Roman" w:cs="Times New Roman"/>
          <w:color w:val="000000"/>
          <w:sz w:val="24"/>
          <w:szCs w:val="24"/>
        </w:rPr>
        <w:t xml:space="preserve">mai violare la costituzione di un </w:t>
      </w:r>
      <w:r>
        <w:rPr>
          <w:rFonts w:ascii="Times New Roman" w:hAnsi="Times New Roman" w:cs="Times New Roman"/>
          <w:color w:val="000000"/>
          <w:sz w:val="24"/>
          <w:szCs w:val="24"/>
        </w:rPr>
        <w:t>P</w:t>
      </w:r>
      <w:r w:rsidRPr="00AF2526">
        <w:rPr>
          <w:rFonts w:ascii="Times New Roman" w:hAnsi="Times New Roman" w:cs="Times New Roman"/>
          <w:color w:val="000000"/>
          <w:sz w:val="24"/>
          <w:szCs w:val="24"/>
        </w:rPr>
        <w:t xml:space="preserve">aese o </w:t>
      </w:r>
      <w:r>
        <w:rPr>
          <w:rFonts w:ascii="Times New Roman" w:hAnsi="Times New Roman" w:cs="Times New Roman"/>
          <w:color w:val="000000"/>
          <w:sz w:val="24"/>
          <w:szCs w:val="24"/>
        </w:rPr>
        <w:t xml:space="preserve">intromettersi </w:t>
      </w:r>
      <w:r w:rsidRPr="00AF2526">
        <w:rPr>
          <w:rFonts w:ascii="Times New Roman" w:hAnsi="Times New Roman" w:cs="Times New Roman"/>
          <w:color w:val="000000"/>
          <w:sz w:val="24"/>
          <w:szCs w:val="24"/>
        </w:rPr>
        <w:t>ne</w:t>
      </w:r>
      <w:r>
        <w:rPr>
          <w:rFonts w:ascii="Times New Roman" w:hAnsi="Times New Roman" w:cs="Times New Roman"/>
          <w:color w:val="000000"/>
          <w:sz w:val="24"/>
          <w:szCs w:val="24"/>
        </w:rPr>
        <w:t>i</w:t>
      </w:r>
      <w:r w:rsidRPr="00AF2526">
        <w:rPr>
          <w:rFonts w:ascii="Times New Roman" w:hAnsi="Times New Roman" w:cs="Times New Roman"/>
          <w:color w:val="000000"/>
          <w:sz w:val="24"/>
          <w:szCs w:val="24"/>
        </w:rPr>
        <w:t xml:space="preserve"> suo</w:t>
      </w:r>
      <w:r>
        <w:rPr>
          <w:rFonts w:ascii="Times New Roman" w:hAnsi="Times New Roman" w:cs="Times New Roman"/>
          <w:color w:val="000000"/>
          <w:sz w:val="24"/>
          <w:szCs w:val="24"/>
        </w:rPr>
        <w:t>i</w:t>
      </w:r>
      <w:r w:rsidRPr="00AF2526">
        <w:rPr>
          <w:rFonts w:ascii="Times New Roman" w:hAnsi="Times New Roman" w:cs="Times New Roman"/>
          <w:color w:val="000000"/>
          <w:sz w:val="24"/>
          <w:szCs w:val="24"/>
        </w:rPr>
        <w:t xml:space="preserve"> meccanism</w:t>
      </w:r>
      <w:r>
        <w:rPr>
          <w:rFonts w:ascii="Times New Roman" w:hAnsi="Times New Roman" w:cs="Times New Roman"/>
          <w:color w:val="000000"/>
          <w:sz w:val="24"/>
          <w:szCs w:val="24"/>
        </w:rPr>
        <w:t>i</w:t>
      </w:r>
      <w:r w:rsidRPr="00AF2526">
        <w:rPr>
          <w:rFonts w:ascii="Times New Roman" w:hAnsi="Times New Roman" w:cs="Times New Roman"/>
          <w:color w:val="000000"/>
          <w:sz w:val="24"/>
          <w:szCs w:val="24"/>
        </w:rPr>
        <w:t xml:space="preserve"> politic</w:t>
      </w:r>
      <w:r>
        <w:rPr>
          <w:rFonts w:ascii="Times New Roman" w:hAnsi="Times New Roman" w:cs="Times New Roman"/>
          <w:color w:val="000000"/>
          <w:sz w:val="24"/>
          <w:szCs w:val="24"/>
        </w:rPr>
        <w:t>i</w:t>
      </w:r>
      <w:r w:rsidRPr="00AF2526">
        <w:rPr>
          <w:rFonts w:ascii="Times New Roman" w:hAnsi="Times New Roman" w:cs="Times New Roman"/>
          <w:color w:val="000000"/>
          <w:sz w:val="24"/>
          <w:szCs w:val="24"/>
        </w:rPr>
        <w:t xml:space="preserve"> al punto da tentare di impadronirsi dei poteri del governo. Questo </w:t>
      </w:r>
      <w:r w:rsidR="00665F72">
        <w:rPr>
          <w:rFonts w:ascii="Times New Roman" w:hAnsi="Times New Roman" w:cs="Times New Roman"/>
          <w:color w:val="000000"/>
          <w:sz w:val="24"/>
          <w:szCs w:val="24"/>
        </w:rPr>
        <w:t xml:space="preserve">è un elemento essenziale </w:t>
      </w:r>
      <w:r w:rsidRPr="00AF2526">
        <w:rPr>
          <w:rFonts w:ascii="Times New Roman" w:hAnsi="Times New Roman" w:cs="Times New Roman"/>
          <w:color w:val="000000"/>
          <w:sz w:val="24"/>
          <w:szCs w:val="24"/>
        </w:rPr>
        <w:t>del principio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 dell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astensione dal coinvolgimento </w:t>
      </w:r>
      <w:r>
        <w:rPr>
          <w:rFonts w:ascii="Times New Roman" w:hAnsi="Times New Roman" w:cs="Times New Roman"/>
          <w:color w:val="000000"/>
          <w:sz w:val="24"/>
          <w:szCs w:val="24"/>
        </w:rPr>
        <w:t xml:space="preserve">nella </w:t>
      </w:r>
      <w:r w:rsidRPr="00AF2526">
        <w:rPr>
          <w:rFonts w:ascii="Times New Roman" w:hAnsi="Times New Roman" w:cs="Times New Roman"/>
          <w:color w:val="000000"/>
          <w:sz w:val="24"/>
          <w:szCs w:val="24"/>
        </w:rPr>
        <w:t xml:space="preserve">politica. Tuttavia, </w:t>
      </w:r>
      <w:r w:rsidR="00665F72">
        <w:rPr>
          <w:rFonts w:ascii="Times New Roman" w:hAnsi="Times New Roman" w:cs="Times New Roman"/>
          <w:color w:val="000000"/>
          <w:sz w:val="24"/>
          <w:szCs w:val="24"/>
        </w:rPr>
        <w:t xml:space="preserve">ciò </w:t>
      </w:r>
      <w:r w:rsidRPr="00AF2526">
        <w:rPr>
          <w:rFonts w:ascii="Times New Roman" w:hAnsi="Times New Roman" w:cs="Times New Roman"/>
          <w:color w:val="000000"/>
          <w:sz w:val="24"/>
          <w:szCs w:val="24"/>
        </w:rPr>
        <w:t xml:space="preserve">non </w:t>
      </w:r>
      <w:r>
        <w:rPr>
          <w:rFonts w:ascii="Times New Roman" w:hAnsi="Times New Roman" w:cs="Times New Roman"/>
          <w:color w:val="000000"/>
          <w:sz w:val="24"/>
          <w:szCs w:val="24"/>
        </w:rPr>
        <w:t xml:space="preserve">significa affatto </w:t>
      </w:r>
      <w:r w:rsidRPr="00AF2526">
        <w:rPr>
          <w:rFonts w:ascii="Times New Roman" w:hAnsi="Times New Roman" w:cs="Times New Roman"/>
          <w:color w:val="000000"/>
          <w:sz w:val="24"/>
          <w:szCs w:val="24"/>
        </w:rPr>
        <w:t xml:space="preserve">che </w:t>
      </w:r>
      <w:r>
        <w:rPr>
          <w:rFonts w:ascii="Times New Roman" w:hAnsi="Times New Roman" w:cs="Times New Roman"/>
          <w:color w:val="000000"/>
          <w:sz w:val="24"/>
          <w:szCs w:val="24"/>
        </w:rPr>
        <w:t>un</w:t>
      </w:r>
      <w:r w:rsidRPr="00AF25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AF2526">
        <w:rPr>
          <w:rFonts w:ascii="Times New Roman" w:hAnsi="Times New Roman" w:cs="Times New Roman"/>
          <w:color w:val="000000"/>
          <w:sz w:val="24"/>
          <w:szCs w:val="24"/>
        </w:rPr>
        <w:t>aese non possa</w:t>
      </w:r>
      <w:r>
        <w:rPr>
          <w:rFonts w:ascii="Times New Roman" w:hAnsi="Times New Roman" w:cs="Times New Roman"/>
          <w:color w:val="000000"/>
          <w:sz w:val="24"/>
          <w:szCs w:val="24"/>
        </w:rPr>
        <w:t xml:space="preserve"> decidere spontaneamente</w:t>
      </w:r>
      <w:r w:rsidRPr="00AF2526">
        <w:rPr>
          <w:rFonts w:ascii="Times New Roman" w:hAnsi="Times New Roman" w:cs="Times New Roman"/>
          <w:color w:val="000000"/>
          <w:sz w:val="24"/>
          <w:szCs w:val="24"/>
        </w:rPr>
        <w:t>, per via costituzionale, di adottare le leggi e le pratiche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e </w:t>
      </w:r>
      <w:r>
        <w:rPr>
          <w:rFonts w:ascii="Times New Roman" w:hAnsi="Times New Roman" w:cs="Times New Roman"/>
          <w:color w:val="000000"/>
          <w:sz w:val="24"/>
          <w:szCs w:val="24"/>
        </w:rPr>
        <w:t xml:space="preserve">di </w:t>
      </w:r>
      <w:r w:rsidRPr="00AF2526">
        <w:rPr>
          <w:rFonts w:ascii="Times New Roman" w:hAnsi="Times New Roman" w:cs="Times New Roman"/>
          <w:color w:val="000000"/>
          <w:sz w:val="24"/>
          <w:szCs w:val="24"/>
        </w:rPr>
        <w:t xml:space="preserve">modificare di conseguenza la </w:t>
      </w:r>
      <w:r>
        <w:rPr>
          <w:rFonts w:ascii="Times New Roman" w:hAnsi="Times New Roman" w:cs="Times New Roman"/>
          <w:color w:val="000000"/>
          <w:sz w:val="24"/>
          <w:szCs w:val="24"/>
        </w:rPr>
        <w:t xml:space="preserve">propria </w:t>
      </w:r>
      <w:r w:rsidRPr="00AF2526">
        <w:rPr>
          <w:rFonts w:ascii="Times New Roman" w:hAnsi="Times New Roman" w:cs="Times New Roman"/>
          <w:color w:val="000000"/>
          <w:sz w:val="24"/>
          <w:szCs w:val="24"/>
        </w:rPr>
        <w:t xml:space="preserve">costituzione o il </w:t>
      </w:r>
      <w:r>
        <w:rPr>
          <w:rFonts w:ascii="Times New Roman" w:hAnsi="Times New Roman" w:cs="Times New Roman"/>
          <w:color w:val="000000"/>
          <w:sz w:val="24"/>
          <w:szCs w:val="24"/>
        </w:rPr>
        <w:t xml:space="preserve">proprio </w:t>
      </w:r>
      <w:r w:rsidRPr="00AF2526">
        <w:rPr>
          <w:rFonts w:ascii="Times New Roman" w:hAnsi="Times New Roman" w:cs="Times New Roman"/>
          <w:color w:val="000000"/>
          <w:sz w:val="24"/>
          <w:szCs w:val="24"/>
        </w:rPr>
        <w:t xml:space="preserve">metodo di governo. </w:t>
      </w:r>
      <w:r>
        <w:rPr>
          <w:rFonts w:ascii="Times New Roman" w:hAnsi="Times New Roman" w:cs="Times New Roman"/>
          <w:color w:val="000000"/>
          <w:sz w:val="24"/>
          <w:szCs w:val="24"/>
        </w:rPr>
        <w:t>I</w:t>
      </w:r>
      <w:r w:rsidRPr="00AF2526">
        <w:rPr>
          <w:rFonts w:ascii="Times New Roman" w:hAnsi="Times New Roman" w:cs="Times New Roman"/>
          <w:color w:val="000000"/>
          <w:sz w:val="24"/>
          <w:szCs w:val="24"/>
        </w:rPr>
        <w:t>l rapporto tra il principio dell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astensione dal coinvolgimento </w:t>
      </w:r>
      <w:r>
        <w:rPr>
          <w:rFonts w:ascii="Times New Roman" w:hAnsi="Times New Roman" w:cs="Times New Roman"/>
          <w:color w:val="000000"/>
          <w:sz w:val="24"/>
          <w:szCs w:val="24"/>
        </w:rPr>
        <w:t>nella</w:t>
      </w:r>
      <w:r w:rsidRPr="00AF2526">
        <w:rPr>
          <w:rFonts w:ascii="Times New Roman" w:hAnsi="Times New Roman" w:cs="Times New Roman"/>
          <w:color w:val="000000"/>
          <w:sz w:val="24"/>
          <w:szCs w:val="24"/>
        </w:rPr>
        <w:t xml:space="preserve"> politica e </w:t>
      </w:r>
      <w:r>
        <w:rPr>
          <w:rFonts w:ascii="Times New Roman" w:hAnsi="Times New Roman" w:cs="Times New Roman"/>
          <w:color w:val="000000"/>
          <w:sz w:val="24"/>
          <w:szCs w:val="24"/>
        </w:rPr>
        <w:t xml:space="preserve">la formazione di uno </w:t>
      </w:r>
      <w:r w:rsidRPr="00AF2526">
        <w:rPr>
          <w:rFonts w:ascii="Times New Roman" w:hAnsi="Times New Roman" w:cs="Times New Roman"/>
          <w:color w:val="000000"/>
          <w:sz w:val="24"/>
          <w:szCs w:val="24"/>
        </w:rPr>
        <w:t>Stato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w:t>
      </w:r>
      <w:r>
        <w:rPr>
          <w:rFonts w:ascii="Times New Roman" w:hAnsi="Times New Roman" w:cs="Times New Roman"/>
          <w:color w:val="000000"/>
          <w:sz w:val="24"/>
          <w:szCs w:val="24"/>
        </w:rPr>
        <w:t>sarà</w:t>
      </w:r>
      <w:r w:rsidRPr="00AF2526">
        <w:rPr>
          <w:rFonts w:ascii="Times New Roman" w:hAnsi="Times New Roman" w:cs="Times New Roman"/>
          <w:color w:val="000000"/>
          <w:sz w:val="24"/>
          <w:szCs w:val="24"/>
        </w:rPr>
        <w:t xml:space="preserve"> commentato più avanti in questa lettera. Nel frattempo possiamo citare i seguenti </w:t>
      </w:r>
      <w:r>
        <w:rPr>
          <w:rFonts w:ascii="Times New Roman" w:hAnsi="Times New Roman" w:cs="Times New Roman"/>
          <w:color w:val="000000"/>
          <w:sz w:val="24"/>
          <w:szCs w:val="24"/>
        </w:rPr>
        <w:t xml:space="preserve">passi </w:t>
      </w:r>
      <w:r w:rsidRPr="00AF2526">
        <w:rPr>
          <w:rFonts w:ascii="Times New Roman" w:hAnsi="Times New Roman" w:cs="Times New Roman"/>
          <w:color w:val="000000"/>
          <w:sz w:val="24"/>
          <w:szCs w:val="24"/>
        </w:rPr>
        <w:t xml:space="preserve">di lettere scritte </w:t>
      </w:r>
      <w:r w:rsidR="00665F72">
        <w:rPr>
          <w:rFonts w:ascii="Times New Roman" w:hAnsi="Times New Roman" w:cs="Times New Roman"/>
          <w:color w:val="000000"/>
          <w:sz w:val="24"/>
          <w:szCs w:val="24"/>
        </w:rPr>
        <w:t xml:space="preserve">a nome </w:t>
      </w:r>
      <w:r w:rsidRPr="00AF2526">
        <w:rPr>
          <w:rFonts w:ascii="Times New Roman" w:hAnsi="Times New Roman" w:cs="Times New Roman"/>
          <w:color w:val="000000"/>
          <w:sz w:val="24"/>
          <w:szCs w:val="24"/>
        </w:rPr>
        <w:t xml:space="preserve">del </w:t>
      </w:r>
      <w:r>
        <w:rPr>
          <w:rFonts w:ascii="Times New Roman" w:hAnsi="Times New Roman" w:cs="Times New Roman"/>
          <w:color w:val="000000"/>
          <w:sz w:val="24"/>
          <w:szCs w:val="24"/>
        </w:rPr>
        <w:t>Custode</w:t>
      </w:r>
      <w:r w:rsidRPr="00AF2526">
        <w:rPr>
          <w:rFonts w:ascii="Times New Roman" w:hAnsi="Times New Roman" w:cs="Times New Roman"/>
          <w:color w:val="000000"/>
          <w:sz w:val="24"/>
          <w:szCs w:val="24"/>
        </w:rPr>
        <w:t xml:space="preserve"> in risposta a</w:t>
      </w:r>
      <w:r>
        <w:rPr>
          <w:rFonts w:ascii="Times New Roman" w:hAnsi="Times New Roman" w:cs="Times New Roman"/>
          <w:color w:val="000000"/>
          <w:sz w:val="24"/>
          <w:szCs w:val="24"/>
        </w:rPr>
        <w:t xml:space="preserve"> </w:t>
      </w:r>
      <w:r w:rsidRPr="00AF2526">
        <w:rPr>
          <w:rFonts w:ascii="Times New Roman" w:hAnsi="Times New Roman" w:cs="Times New Roman"/>
          <w:color w:val="000000"/>
          <w:sz w:val="24"/>
          <w:szCs w:val="24"/>
        </w:rPr>
        <w:t xml:space="preserve">domande di singoli credenti, che indicano che </w:t>
      </w:r>
      <w:r>
        <w:rPr>
          <w:rFonts w:ascii="Times New Roman" w:hAnsi="Times New Roman" w:cs="Times New Roman"/>
          <w:color w:val="000000"/>
          <w:sz w:val="24"/>
          <w:szCs w:val="24"/>
        </w:rPr>
        <w:t xml:space="preserve">questo rapporto </w:t>
      </w:r>
      <w:r w:rsidRPr="00AF2526">
        <w:rPr>
          <w:rFonts w:ascii="Times New Roman" w:hAnsi="Times New Roman" w:cs="Times New Roman"/>
          <w:color w:val="000000"/>
          <w:sz w:val="24"/>
          <w:szCs w:val="24"/>
        </w:rPr>
        <w:t>è in evoluzione:</w:t>
      </w:r>
    </w:p>
    <w:p w14:paraId="01DE355B" w14:textId="549B40D9" w:rsidR="00AF2526" w:rsidRPr="00AF2526" w:rsidRDefault="00AF2526" w:rsidP="00AF2526">
      <w:pPr>
        <w:spacing w:after="0" w:line="320" w:lineRule="exact"/>
        <w:rPr>
          <w:rFonts w:ascii="Times New Roman" w:hAnsi="Times New Roman" w:cs="Times New Roman"/>
          <w:color w:val="000000"/>
          <w:sz w:val="24"/>
          <w:szCs w:val="24"/>
        </w:rPr>
      </w:pPr>
    </w:p>
    <w:p w14:paraId="1C91B054" w14:textId="53FB8664" w:rsidR="00AF2526" w:rsidRPr="00AF2526" w:rsidRDefault="00AF2526" w:rsidP="003B0CD2">
      <w:pPr>
        <w:spacing w:after="0" w:line="320" w:lineRule="exact"/>
        <w:ind w:left="567"/>
        <w:rPr>
          <w:rFonts w:ascii="Times New Roman" w:hAnsi="Times New Roman" w:cs="Times New Roman"/>
          <w:color w:val="000000"/>
          <w:sz w:val="24"/>
          <w:szCs w:val="24"/>
        </w:rPr>
      </w:pPr>
      <w:r w:rsidRPr="00AF2526">
        <w:rPr>
          <w:rFonts w:ascii="Times New Roman" w:hAnsi="Times New Roman" w:cs="Times New Roman"/>
          <w:color w:val="000000"/>
          <w:sz w:val="24"/>
          <w:szCs w:val="24"/>
        </w:rPr>
        <w:t xml:space="preserve">Per </w:t>
      </w:r>
      <w:r w:rsidRPr="003B0CD2">
        <w:rPr>
          <w:rFonts w:ascii="Times New Roman" w:hAnsi="Times New Roman" w:cs="Times New Roman"/>
          <w:sz w:val="24"/>
          <w:szCs w:val="24"/>
        </w:rPr>
        <w:t>quanto</w:t>
      </w:r>
      <w:r w:rsidRPr="00AF2526">
        <w:rPr>
          <w:rFonts w:ascii="Times New Roman" w:hAnsi="Times New Roman" w:cs="Times New Roman"/>
          <w:color w:val="000000"/>
          <w:sz w:val="24"/>
          <w:szCs w:val="24"/>
        </w:rPr>
        <w:t xml:space="preserve"> riguarda la questione sollevata nella sua lettera, Shoghi Effendi ritiene che per il momento il Movimento </w:t>
      </w:r>
      <w:r>
        <w:rPr>
          <w:rFonts w:ascii="Times New Roman" w:hAnsi="Times New Roman" w:cs="Times New Roman"/>
          <w:color w:val="000000"/>
          <w:sz w:val="24"/>
          <w:szCs w:val="24"/>
        </w:rPr>
        <w:t xml:space="preserve">debba estraniarsi </w:t>
      </w:r>
      <w:r w:rsidRPr="00AF2526">
        <w:rPr>
          <w:rFonts w:ascii="Times New Roman" w:hAnsi="Times New Roman" w:cs="Times New Roman"/>
          <w:color w:val="000000"/>
          <w:sz w:val="24"/>
          <w:szCs w:val="24"/>
        </w:rPr>
        <w:t xml:space="preserve">completamente dalla politica </w:t>
      </w:r>
      <w:r>
        <w:rPr>
          <w:rFonts w:ascii="Times New Roman" w:hAnsi="Times New Roman" w:cs="Times New Roman"/>
          <w:color w:val="000000"/>
          <w:sz w:val="24"/>
          <w:szCs w:val="24"/>
        </w:rPr>
        <w:t xml:space="preserve">tanto </w:t>
      </w:r>
      <w:r w:rsidRPr="00AF2526">
        <w:rPr>
          <w:rFonts w:ascii="Times New Roman" w:hAnsi="Times New Roman" w:cs="Times New Roman"/>
          <w:color w:val="000000"/>
          <w:sz w:val="24"/>
          <w:szCs w:val="24"/>
        </w:rPr>
        <w:t xml:space="preserve">in Oriente </w:t>
      </w:r>
      <w:r>
        <w:rPr>
          <w:rFonts w:ascii="Times New Roman" w:hAnsi="Times New Roman" w:cs="Times New Roman"/>
          <w:color w:val="000000"/>
          <w:sz w:val="24"/>
          <w:szCs w:val="24"/>
        </w:rPr>
        <w:t xml:space="preserve">quanto </w:t>
      </w:r>
      <w:r w:rsidRPr="00AF2526">
        <w:rPr>
          <w:rFonts w:ascii="Times New Roman" w:hAnsi="Times New Roman" w:cs="Times New Roman"/>
          <w:color w:val="000000"/>
          <w:sz w:val="24"/>
          <w:szCs w:val="24"/>
        </w:rPr>
        <w:t xml:space="preserve">in Occidente. Questa </w:t>
      </w:r>
      <w:r>
        <w:rPr>
          <w:rFonts w:ascii="Times New Roman" w:hAnsi="Times New Roman" w:cs="Times New Roman"/>
          <w:color w:val="000000"/>
          <w:sz w:val="24"/>
          <w:szCs w:val="24"/>
        </w:rPr>
        <w:t xml:space="preserve">è stata </w:t>
      </w:r>
      <w:r w:rsidRPr="00AF2526">
        <w:rPr>
          <w:rFonts w:ascii="Times New Roman" w:hAnsi="Times New Roman" w:cs="Times New Roman"/>
          <w:color w:val="000000"/>
          <w:sz w:val="24"/>
          <w:szCs w:val="24"/>
        </w:rPr>
        <w:t>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esplicita ingiunzione di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Abdu</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l-Bahá... Alla fine, però, come </w:t>
      </w:r>
      <w:r>
        <w:rPr>
          <w:rFonts w:ascii="Times New Roman" w:hAnsi="Times New Roman" w:cs="Times New Roman"/>
          <w:color w:val="000000"/>
          <w:sz w:val="24"/>
          <w:szCs w:val="24"/>
        </w:rPr>
        <w:t xml:space="preserve">lei ha </w:t>
      </w:r>
      <w:r w:rsidRPr="00AF2526">
        <w:rPr>
          <w:rFonts w:ascii="Times New Roman" w:hAnsi="Times New Roman" w:cs="Times New Roman"/>
          <w:color w:val="000000"/>
          <w:sz w:val="24"/>
          <w:szCs w:val="24"/>
        </w:rPr>
        <w:t xml:space="preserve">giustamente </w:t>
      </w:r>
      <w:r>
        <w:rPr>
          <w:rFonts w:ascii="Times New Roman" w:hAnsi="Times New Roman" w:cs="Times New Roman"/>
          <w:color w:val="000000"/>
          <w:sz w:val="24"/>
          <w:szCs w:val="24"/>
        </w:rPr>
        <w:t>compreso</w:t>
      </w:r>
      <w:r w:rsidR="00665F72" w:rsidRPr="00AF2526">
        <w:rPr>
          <w:rFonts w:ascii="Times New Roman" w:hAnsi="Times New Roman" w:cs="Times New Roman"/>
          <w:color w:val="000000"/>
          <w:sz w:val="24"/>
          <w:szCs w:val="24"/>
        </w:rPr>
        <w:t xml:space="preserve">, non appena sarà pienamente </w:t>
      </w:r>
      <w:r w:rsidR="00665F72" w:rsidRPr="00AF2526">
        <w:rPr>
          <w:rFonts w:ascii="Times New Roman" w:hAnsi="Times New Roman" w:cs="Times New Roman"/>
          <w:color w:val="000000"/>
          <w:sz w:val="24"/>
          <w:szCs w:val="24"/>
        </w:rPr>
        <w:lastRenderedPageBreak/>
        <w:t>sviluppato e riconosciuto</w:t>
      </w:r>
      <w:r w:rsidRPr="00AF2526">
        <w:rPr>
          <w:rFonts w:ascii="Times New Roman" w:hAnsi="Times New Roman" w:cs="Times New Roman"/>
          <w:color w:val="000000"/>
          <w:sz w:val="24"/>
          <w:szCs w:val="24"/>
        </w:rPr>
        <w:t xml:space="preserve">, il Movimento </w:t>
      </w:r>
      <w:r>
        <w:rPr>
          <w:rFonts w:ascii="Times New Roman" w:hAnsi="Times New Roman" w:cs="Times New Roman"/>
          <w:color w:val="000000"/>
          <w:sz w:val="24"/>
          <w:szCs w:val="24"/>
        </w:rPr>
        <w:t xml:space="preserve">tratterà tanto </w:t>
      </w:r>
      <w:r w:rsidRPr="00AF2526">
        <w:rPr>
          <w:rFonts w:ascii="Times New Roman" w:hAnsi="Times New Roman" w:cs="Times New Roman"/>
          <w:color w:val="000000"/>
          <w:sz w:val="24"/>
          <w:szCs w:val="24"/>
        </w:rPr>
        <w:t xml:space="preserve">le questioni religiose </w:t>
      </w:r>
      <w:r>
        <w:rPr>
          <w:rFonts w:ascii="Times New Roman" w:hAnsi="Times New Roman" w:cs="Times New Roman"/>
          <w:color w:val="000000"/>
          <w:sz w:val="24"/>
          <w:szCs w:val="24"/>
        </w:rPr>
        <w:t xml:space="preserve">quanto quelle </w:t>
      </w:r>
      <w:r w:rsidRPr="00AF2526">
        <w:rPr>
          <w:rFonts w:ascii="Times New Roman" w:hAnsi="Times New Roman" w:cs="Times New Roman"/>
          <w:color w:val="000000"/>
          <w:sz w:val="24"/>
          <w:szCs w:val="24"/>
        </w:rPr>
        <w:t>politiche. Infatti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u</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lláh afferma chiaramente che gli affari di Stato e le questioni religiose devono essere deferiti alla Cas</w:t>
      </w:r>
      <w:r>
        <w:rPr>
          <w:rFonts w:ascii="Times New Roman" w:hAnsi="Times New Roman" w:cs="Times New Roman"/>
          <w:color w:val="000000"/>
          <w:sz w:val="24"/>
          <w:szCs w:val="24"/>
        </w:rPr>
        <w:t>e</w:t>
      </w:r>
      <w:r w:rsidRPr="00AF2526">
        <w:rPr>
          <w:rFonts w:ascii="Times New Roman" w:hAnsi="Times New Roman" w:cs="Times New Roman"/>
          <w:color w:val="000000"/>
          <w:sz w:val="24"/>
          <w:szCs w:val="24"/>
        </w:rPr>
        <w:t xml:space="preserve"> di Giustizia, nell</w:t>
      </w:r>
      <w:r>
        <w:rPr>
          <w:rFonts w:ascii="Times New Roman" w:hAnsi="Times New Roman" w:cs="Times New Roman"/>
          <w:color w:val="000000"/>
          <w:sz w:val="24"/>
          <w:szCs w:val="24"/>
        </w:rPr>
        <w:t>e</w:t>
      </w:r>
      <w:r w:rsidRPr="00AF2526">
        <w:rPr>
          <w:rFonts w:ascii="Times New Roman" w:hAnsi="Times New Roman" w:cs="Times New Roman"/>
          <w:color w:val="000000"/>
          <w:sz w:val="24"/>
          <w:szCs w:val="24"/>
        </w:rPr>
        <w:t xml:space="preserve"> qual</w:t>
      </w:r>
      <w:r>
        <w:rPr>
          <w:rFonts w:ascii="Times New Roman" w:hAnsi="Times New Roman" w:cs="Times New Roman"/>
          <w:color w:val="000000"/>
          <w:sz w:val="24"/>
          <w:szCs w:val="24"/>
        </w:rPr>
        <w:t>i</w:t>
      </w:r>
      <w:r w:rsidRPr="00AF25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alla fine </w:t>
      </w:r>
      <w:r w:rsidRPr="00AF2526">
        <w:rPr>
          <w:rFonts w:ascii="Times New Roman" w:hAnsi="Times New Roman" w:cs="Times New Roman"/>
          <w:color w:val="000000"/>
          <w:sz w:val="24"/>
          <w:szCs w:val="24"/>
        </w:rPr>
        <w:t>le Assemblee dei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 si evolveranno. (30 novembre 1930)</w:t>
      </w:r>
    </w:p>
    <w:p w14:paraId="6E178E70" w14:textId="1C264CBA" w:rsidR="00AF2526" w:rsidRPr="00AF2526" w:rsidRDefault="00AF2526" w:rsidP="00AF2526">
      <w:pPr>
        <w:spacing w:after="0" w:line="320" w:lineRule="exact"/>
        <w:rPr>
          <w:rFonts w:ascii="Times New Roman" w:hAnsi="Times New Roman" w:cs="Times New Roman"/>
          <w:color w:val="000000"/>
          <w:sz w:val="24"/>
          <w:szCs w:val="24"/>
        </w:rPr>
      </w:pPr>
    </w:p>
    <w:p w14:paraId="284A1B9F" w14:textId="79A16F40" w:rsidR="00E4118E" w:rsidRPr="002E6ABB" w:rsidRDefault="00E4118E" w:rsidP="003B0CD2">
      <w:pPr>
        <w:spacing w:after="0" w:line="320" w:lineRule="exact"/>
        <w:ind w:left="567"/>
        <w:rPr>
          <w:rFonts w:ascii="Times New Roman" w:hAnsi="Times New Roman" w:cs="Times New Roman"/>
          <w:color w:val="000000"/>
          <w:sz w:val="24"/>
          <w:szCs w:val="24"/>
        </w:rPr>
      </w:pPr>
      <w:r w:rsidRPr="002E6ABB">
        <w:rPr>
          <w:rFonts w:ascii="Times New Roman" w:hAnsi="Times New Roman" w:cs="Times New Roman"/>
          <w:color w:val="000000"/>
          <w:sz w:val="24"/>
          <w:szCs w:val="24"/>
        </w:rPr>
        <w:t>I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í </w:t>
      </w:r>
      <w:r w:rsidRPr="003B0CD2">
        <w:rPr>
          <w:rFonts w:ascii="Times New Roman" w:hAnsi="Times New Roman" w:cs="Times New Roman"/>
          <w:sz w:val="24"/>
          <w:szCs w:val="24"/>
        </w:rPr>
        <w:t>saranno</w:t>
      </w:r>
      <w:r w:rsidRPr="002E6ABB">
        <w:rPr>
          <w:rFonts w:ascii="Times New Roman" w:hAnsi="Times New Roman" w:cs="Times New Roman"/>
          <w:color w:val="000000"/>
          <w:sz w:val="24"/>
          <w:szCs w:val="24"/>
        </w:rPr>
        <w:t xml:space="preserve"> chiamati a prendere le redini del governo quando arriveranno a costituire la maggioranza della popolazione in un </w:t>
      </w:r>
      <w:r w:rsidR="00665F72">
        <w:rPr>
          <w:rFonts w:ascii="Times New Roman" w:hAnsi="Times New Roman" w:cs="Times New Roman"/>
          <w:color w:val="000000"/>
          <w:sz w:val="24"/>
          <w:szCs w:val="24"/>
        </w:rPr>
        <w:t>P</w:t>
      </w:r>
      <w:r w:rsidRPr="002E6ABB">
        <w:rPr>
          <w:rFonts w:ascii="Times New Roman" w:hAnsi="Times New Roman" w:cs="Times New Roman"/>
          <w:color w:val="000000"/>
          <w:sz w:val="24"/>
          <w:szCs w:val="24"/>
        </w:rPr>
        <w:t xml:space="preserve">aese. Ma anche allora la loro partecipazione agli affari politici sarà inevitabilmente limitata, a meno che non ottengano la maggioranza anche in altri </w:t>
      </w:r>
      <w:r w:rsidR="00665F72">
        <w:rPr>
          <w:rFonts w:ascii="Times New Roman" w:hAnsi="Times New Roman" w:cs="Times New Roman"/>
          <w:color w:val="000000"/>
          <w:sz w:val="24"/>
          <w:szCs w:val="24"/>
        </w:rPr>
        <w:t>P</w:t>
      </w:r>
      <w:r w:rsidRPr="002E6ABB">
        <w:rPr>
          <w:rFonts w:ascii="Times New Roman" w:hAnsi="Times New Roman" w:cs="Times New Roman"/>
          <w:color w:val="000000"/>
          <w:sz w:val="24"/>
          <w:szCs w:val="24"/>
        </w:rPr>
        <w:t>aesi</w:t>
      </w:r>
      <w:r w:rsidR="00665F72">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 (19 novembre 1939) </w:t>
      </w:r>
    </w:p>
    <w:p w14:paraId="7123E04A" w14:textId="77777777" w:rsidR="00AF2526" w:rsidRDefault="00AF2526" w:rsidP="002E6ABB">
      <w:pPr>
        <w:spacing w:after="0" w:line="320" w:lineRule="exact"/>
        <w:rPr>
          <w:rFonts w:ascii="Times New Roman" w:hAnsi="Times New Roman" w:cs="Times New Roman"/>
          <w:b/>
          <w:bCs/>
          <w:color w:val="000000"/>
          <w:sz w:val="24"/>
          <w:szCs w:val="24"/>
        </w:rPr>
      </w:pPr>
    </w:p>
    <w:p w14:paraId="3E127A6E" w14:textId="4A66FE5A" w:rsidR="00E4118E" w:rsidRPr="002E6ABB" w:rsidRDefault="00E4118E" w:rsidP="003B0CD2">
      <w:pPr>
        <w:spacing w:after="0" w:line="320" w:lineRule="exact"/>
        <w:ind w:left="567"/>
        <w:rPr>
          <w:rFonts w:ascii="Times New Roman" w:hAnsi="Times New Roman" w:cs="Times New Roman"/>
          <w:color w:val="000000"/>
          <w:sz w:val="24"/>
          <w:szCs w:val="24"/>
        </w:rPr>
      </w:pPr>
      <w:r w:rsidRPr="002E6ABB">
        <w:rPr>
          <w:rFonts w:ascii="Times New Roman" w:hAnsi="Times New Roman" w:cs="Times New Roman"/>
          <w:color w:val="000000"/>
          <w:sz w:val="24"/>
          <w:szCs w:val="24"/>
        </w:rPr>
        <w:t>I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í devono restare </w:t>
      </w:r>
      <w:r w:rsidR="003B0CD2">
        <w:rPr>
          <w:rFonts w:ascii="Times New Roman" w:hAnsi="Times New Roman" w:cs="Times New Roman"/>
          <w:color w:val="000000"/>
          <w:sz w:val="24"/>
          <w:szCs w:val="24"/>
        </w:rPr>
        <w:t xml:space="preserve">a-partitici </w:t>
      </w:r>
      <w:r w:rsidRPr="002E6ABB">
        <w:rPr>
          <w:rFonts w:ascii="Times New Roman" w:hAnsi="Times New Roman" w:cs="Times New Roman"/>
          <w:color w:val="000000"/>
          <w:sz w:val="24"/>
          <w:szCs w:val="24"/>
        </w:rPr>
        <w:t>in tutt</w:t>
      </w:r>
      <w:r w:rsidR="003B0CD2">
        <w:rPr>
          <w:rFonts w:ascii="Times New Roman" w:hAnsi="Times New Roman" w:cs="Times New Roman"/>
          <w:color w:val="000000"/>
          <w:sz w:val="24"/>
          <w:szCs w:val="24"/>
        </w:rPr>
        <w:t>e</w:t>
      </w:r>
      <w:r w:rsidRPr="002E6ABB">
        <w:rPr>
          <w:rFonts w:ascii="Times New Roman" w:hAnsi="Times New Roman" w:cs="Times New Roman"/>
          <w:color w:val="000000"/>
          <w:sz w:val="24"/>
          <w:szCs w:val="24"/>
        </w:rPr>
        <w:t xml:space="preserve"> </w:t>
      </w:r>
      <w:r w:rsidR="003B0CD2">
        <w:rPr>
          <w:rFonts w:ascii="Times New Roman" w:hAnsi="Times New Roman" w:cs="Times New Roman"/>
          <w:color w:val="000000"/>
          <w:sz w:val="24"/>
          <w:szCs w:val="24"/>
        </w:rPr>
        <w:t xml:space="preserve">le questioni </w:t>
      </w:r>
      <w:r w:rsidRPr="002E6ABB">
        <w:rPr>
          <w:rFonts w:ascii="Times New Roman" w:hAnsi="Times New Roman" w:cs="Times New Roman"/>
          <w:color w:val="000000"/>
          <w:sz w:val="24"/>
          <w:szCs w:val="24"/>
        </w:rPr>
        <w:t>politic</w:t>
      </w:r>
      <w:r w:rsidR="003B0CD2">
        <w:rPr>
          <w:rFonts w:ascii="Times New Roman" w:hAnsi="Times New Roman" w:cs="Times New Roman"/>
          <w:color w:val="000000"/>
          <w:sz w:val="24"/>
          <w:szCs w:val="24"/>
        </w:rPr>
        <w:t>he</w:t>
      </w:r>
      <w:r w:rsidRPr="002E6ABB">
        <w:rPr>
          <w:rFonts w:ascii="Times New Roman" w:hAnsi="Times New Roman" w:cs="Times New Roman"/>
          <w:color w:val="000000"/>
          <w:sz w:val="24"/>
          <w:szCs w:val="24"/>
        </w:rPr>
        <w:t xml:space="preserve">. Nel lontano futuro, però, quando la maggioranza di un </w:t>
      </w:r>
      <w:r w:rsidR="00665F72">
        <w:rPr>
          <w:rFonts w:ascii="Times New Roman" w:hAnsi="Times New Roman" w:cs="Times New Roman"/>
          <w:color w:val="000000"/>
          <w:sz w:val="24"/>
          <w:szCs w:val="24"/>
        </w:rPr>
        <w:t>P</w:t>
      </w:r>
      <w:r w:rsidRPr="002E6ABB">
        <w:rPr>
          <w:rFonts w:ascii="Times New Roman" w:hAnsi="Times New Roman" w:cs="Times New Roman"/>
          <w:color w:val="000000"/>
          <w:sz w:val="24"/>
          <w:szCs w:val="24"/>
        </w:rPr>
        <w:t>aese sarà diventata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í, allora si arriverà alla formazione di uno stato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í</w:t>
      </w:r>
      <w:r w:rsidR="00665F72">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 (19 aprile 1941)</w:t>
      </w:r>
    </w:p>
    <w:p w14:paraId="334CE717" w14:textId="77777777" w:rsidR="00E4118E" w:rsidRDefault="00E4118E" w:rsidP="002E6ABB">
      <w:pPr>
        <w:autoSpaceDE w:val="0"/>
        <w:autoSpaceDN w:val="0"/>
        <w:adjustRightInd w:val="0"/>
        <w:spacing w:after="0" w:line="320" w:lineRule="exact"/>
        <w:jc w:val="both"/>
        <w:rPr>
          <w:rFonts w:ascii="Times New Roman" w:hAnsi="Times New Roman" w:cs="Times New Roman"/>
          <w:color w:val="000000"/>
          <w:kern w:val="0"/>
          <w:sz w:val="24"/>
          <w:szCs w:val="24"/>
        </w:rPr>
      </w:pPr>
    </w:p>
    <w:p w14:paraId="36A9F5F7" w14:textId="1E05A309" w:rsidR="00AF2526" w:rsidRPr="00AF2526" w:rsidRDefault="00AF2526" w:rsidP="00AE03E9">
      <w:pPr>
        <w:autoSpaceDE w:val="0"/>
        <w:autoSpaceDN w:val="0"/>
        <w:adjustRightInd w:val="0"/>
        <w:spacing w:after="0" w:line="320" w:lineRule="exact"/>
        <w:ind w:firstLine="567"/>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 xml:space="preserve">Per comprendere correttamente </w:t>
      </w:r>
      <w:r w:rsidRPr="00AF2526">
        <w:rPr>
          <w:rFonts w:ascii="Times New Roman" w:hAnsi="Times New Roman" w:cs="Times New Roman"/>
          <w:color w:val="000000"/>
          <w:kern w:val="0"/>
          <w:sz w:val="24"/>
          <w:szCs w:val="24"/>
        </w:rPr>
        <w:t xml:space="preserve">tutti i passi </w:t>
      </w:r>
      <w:r>
        <w:rPr>
          <w:rFonts w:ascii="Times New Roman" w:hAnsi="Times New Roman" w:cs="Times New Roman"/>
          <w:color w:val="000000"/>
          <w:kern w:val="0"/>
          <w:sz w:val="24"/>
          <w:szCs w:val="24"/>
        </w:rPr>
        <w:t>citati</w:t>
      </w:r>
      <w:r w:rsidRPr="00AF2526">
        <w:rPr>
          <w:rFonts w:ascii="Times New Roman" w:hAnsi="Times New Roman" w:cs="Times New Roman"/>
          <w:color w:val="000000"/>
          <w:kern w:val="0"/>
          <w:sz w:val="24"/>
          <w:szCs w:val="24"/>
        </w:rPr>
        <w:t xml:space="preserve"> e le loro implicazioni </w:t>
      </w:r>
      <w:r>
        <w:rPr>
          <w:rFonts w:ascii="Times New Roman" w:hAnsi="Times New Roman" w:cs="Times New Roman"/>
          <w:color w:val="000000"/>
          <w:kern w:val="0"/>
          <w:sz w:val="24"/>
          <w:szCs w:val="24"/>
        </w:rPr>
        <w:t xml:space="preserve">è necessario accettare </w:t>
      </w:r>
      <w:r w:rsidRPr="00AF2526">
        <w:rPr>
          <w:rFonts w:ascii="Times New Roman" w:hAnsi="Times New Roman" w:cs="Times New Roman"/>
          <w:color w:val="000000"/>
          <w:kern w:val="0"/>
          <w:sz w:val="24"/>
          <w:szCs w:val="24"/>
        </w:rPr>
        <w:t>due principi fondamentali per 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esegesi dei </w:t>
      </w:r>
      <w:r>
        <w:rPr>
          <w:rFonts w:ascii="Times New Roman" w:hAnsi="Times New Roman" w:cs="Times New Roman"/>
          <w:color w:val="000000"/>
          <w:kern w:val="0"/>
          <w:sz w:val="24"/>
          <w:szCs w:val="24"/>
        </w:rPr>
        <w:t>T</w:t>
      </w:r>
      <w:r w:rsidRPr="00AF2526">
        <w:rPr>
          <w:rFonts w:ascii="Times New Roman" w:hAnsi="Times New Roman" w:cs="Times New Roman"/>
          <w:color w:val="000000"/>
          <w:kern w:val="0"/>
          <w:sz w:val="24"/>
          <w:szCs w:val="24"/>
        </w:rPr>
        <w:t>esti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í.</w:t>
      </w:r>
    </w:p>
    <w:p w14:paraId="175E6A6F" w14:textId="314DC7B8" w:rsidR="00AF2526" w:rsidRPr="00AF2526" w:rsidRDefault="00AF2526" w:rsidP="002E6ABB">
      <w:pPr>
        <w:autoSpaceDE w:val="0"/>
        <w:autoSpaceDN w:val="0"/>
        <w:adjustRightInd w:val="0"/>
        <w:spacing w:after="0" w:line="320" w:lineRule="exact"/>
        <w:jc w:val="both"/>
        <w:rPr>
          <w:rFonts w:ascii="Times New Roman" w:hAnsi="Times New Roman" w:cs="Times New Roman"/>
          <w:color w:val="000000"/>
          <w:kern w:val="0"/>
          <w:sz w:val="24"/>
          <w:szCs w:val="24"/>
        </w:rPr>
      </w:pPr>
    </w:p>
    <w:p w14:paraId="436FD64C" w14:textId="47C7E412" w:rsidR="00AF2526" w:rsidRPr="00AF2526" w:rsidRDefault="00AF2526" w:rsidP="00AE03E9">
      <w:pPr>
        <w:autoSpaceDE w:val="0"/>
        <w:autoSpaceDN w:val="0"/>
        <w:adjustRightInd w:val="0"/>
        <w:spacing w:after="0" w:line="320" w:lineRule="exact"/>
        <w:ind w:firstLine="567"/>
        <w:jc w:val="both"/>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 xml:space="preserve">Il primo, che deriva dal Patto, è il principio secondo </w:t>
      </w:r>
      <w:r>
        <w:rPr>
          <w:rFonts w:ascii="Times New Roman" w:hAnsi="Times New Roman" w:cs="Times New Roman"/>
          <w:color w:val="000000"/>
          <w:kern w:val="0"/>
          <w:sz w:val="24"/>
          <w:szCs w:val="24"/>
        </w:rPr>
        <w:t xml:space="preserve">il quale </w:t>
      </w:r>
      <w:r w:rsidRPr="00AF2526">
        <w:rPr>
          <w:rFonts w:ascii="Times New Roman" w:hAnsi="Times New Roman" w:cs="Times New Roman"/>
          <w:color w:val="000000"/>
          <w:kern w:val="0"/>
          <w:sz w:val="24"/>
          <w:szCs w:val="24"/>
        </w:rPr>
        <w:t xml:space="preserve">gli scritti di </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Abdu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l-Bahá e del Custode sono profondamente </w:t>
      </w:r>
      <w:r>
        <w:rPr>
          <w:rFonts w:ascii="Times New Roman" w:hAnsi="Times New Roman" w:cs="Times New Roman"/>
          <w:color w:val="000000"/>
          <w:kern w:val="0"/>
          <w:sz w:val="24"/>
          <w:szCs w:val="24"/>
        </w:rPr>
        <w:t xml:space="preserve">intrisi </w:t>
      </w:r>
      <w:r w:rsidRPr="00AF2526">
        <w:rPr>
          <w:rFonts w:ascii="Times New Roman" w:hAnsi="Times New Roman" w:cs="Times New Roman"/>
          <w:color w:val="000000"/>
          <w:kern w:val="0"/>
          <w:sz w:val="24"/>
          <w:szCs w:val="24"/>
        </w:rPr>
        <w:t>d</w:t>
      </w:r>
      <w:r>
        <w:rPr>
          <w:rFonts w:ascii="Times New Roman" w:hAnsi="Times New Roman" w:cs="Times New Roman"/>
          <w:color w:val="000000"/>
          <w:kern w:val="0"/>
          <w:sz w:val="24"/>
          <w:szCs w:val="24"/>
        </w:rPr>
        <w:t>a</w:t>
      </w:r>
      <w:r w:rsidRPr="00AF2526">
        <w:rPr>
          <w:rFonts w:ascii="Times New Roman" w:hAnsi="Times New Roman" w:cs="Times New Roman"/>
          <w:color w:val="000000"/>
          <w:kern w:val="0"/>
          <w:sz w:val="24"/>
          <w:szCs w:val="24"/>
        </w:rPr>
        <w:t>llo spirito della Rivelazione di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lláh e intimamente legati agli Insegnamenti di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lláh. </w:t>
      </w:r>
      <w:r>
        <w:rPr>
          <w:rFonts w:ascii="Times New Roman" w:hAnsi="Times New Roman" w:cs="Times New Roman"/>
          <w:color w:val="000000"/>
          <w:kern w:val="0"/>
          <w:sz w:val="24"/>
          <w:szCs w:val="24"/>
        </w:rPr>
        <w:t>Q</w:t>
      </w:r>
      <w:r w:rsidRPr="00AF2526">
        <w:rPr>
          <w:rFonts w:ascii="Times New Roman" w:hAnsi="Times New Roman" w:cs="Times New Roman"/>
          <w:color w:val="000000"/>
          <w:kern w:val="0"/>
          <w:sz w:val="24"/>
          <w:szCs w:val="24"/>
        </w:rPr>
        <w:t>uesto principio è chiaramente esposto in due paragrafi di una lettera scritta a nome del Custode a un credente il 19 marzo 1946:</w:t>
      </w:r>
    </w:p>
    <w:p w14:paraId="2F0B3872" w14:textId="347CF0BC" w:rsidR="00AF2526" w:rsidRPr="00AF2526" w:rsidRDefault="00AF2526" w:rsidP="00AF2526">
      <w:pPr>
        <w:autoSpaceDE w:val="0"/>
        <w:autoSpaceDN w:val="0"/>
        <w:adjustRightInd w:val="0"/>
        <w:spacing w:after="0" w:line="320" w:lineRule="exact"/>
        <w:jc w:val="both"/>
        <w:rPr>
          <w:rFonts w:ascii="Times New Roman" w:hAnsi="Times New Roman" w:cs="Times New Roman"/>
          <w:color w:val="000000"/>
          <w:kern w:val="0"/>
          <w:sz w:val="24"/>
          <w:szCs w:val="24"/>
        </w:rPr>
      </w:pPr>
    </w:p>
    <w:p w14:paraId="72F7E9D1" w14:textId="052E397E" w:rsidR="00AF2526" w:rsidRPr="00AF2526" w:rsidRDefault="00AF2526" w:rsidP="003B0CD2">
      <w:pPr>
        <w:spacing w:after="0" w:line="320" w:lineRule="exact"/>
        <w:ind w:left="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Tutto ciò che il Maestro ha detto si basa sugli insegnamenti di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lláh. E</w:t>
      </w:r>
      <w:r>
        <w:rPr>
          <w:rFonts w:ascii="Times New Roman" w:hAnsi="Times New Roman" w:cs="Times New Roman"/>
          <w:color w:val="000000"/>
          <w:kern w:val="0"/>
          <w:sz w:val="24"/>
          <w:szCs w:val="24"/>
        </w:rPr>
        <w:t>gli e</w:t>
      </w:r>
      <w:r w:rsidRPr="00AF2526">
        <w:rPr>
          <w:rFonts w:ascii="Times New Roman" w:hAnsi="Times New Roman" w:cs="Times New Roman"/>
          <w:color w:val="000000"/>
          <w:kern w:val="0"/>
          <w:sz w:val="24"/>
          <w:szCs w:val="24"/>
        </w:rPr>
        <w:t>ra l</w:t>
      </w:r>
      <w:r>
        <w:rPr>
          <w:rFonts w:ascii="Times New Roman" w:hAnsi="Times New Roman" w:cs="Times New Roman"/>
          <w:color w:val="000000"/>
          <w:kern w:val="0"/>
          <w:sz w:val="24"/>
          <w:szCs w:val="24"/>
        </w:rPr>
        <w:t>’I</w:t>
      </w:r>
      <w:r w:rsidRPr="00AF2526">
        <w:rPr>
          <w:rFonts w:ascii="Times New Roman" w:hAnsi="Times New Roman" w:cs="Times New Roman"/>
          <w:color w:val="000000"/>
          <w:kern w:val="0"/>
          <w:sz w:val="24"/>
          <w:szCs w:val="24"/>
        </w:rPr>
        <w:t>nterprete perfetto, aveva vissuto con Lui per tutta la vita</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P</w:t>
      </w:r>
      <w:r w:rsidRPr="00AF2526">
        <w:rPr>
          <w:rFonts w:ascii="Times New Roman" w:hAnsi="Times New Roman" w:cs="Times New Roman"/>
          <w:color w:val="000000"/>
          <w:kern w:val="0"/>
          <w:sz w:val="24"/>
          <w:szCs w:val="24"/>
        </w:rPr>
        <w:t xml:space="preserve">erciò </w:t>
      </w:r>
      <w:r>
        <w:rPr>
          <w:rFonts w:ascii="Times New Roman" w:hAnsi="Times New Roman" w:cs="Times New Roman"/>
          <w:color w:val="000000"/>
          <w:kern w:val="0"/>
          <w:sz w:val="24"/>
          <w:szCs w:val="24"/>
        </w:rPr>
        <w:t xml:space="preserve">quello </w:t>
      </w:r>
      <w:r w:rsidRPr="00AF2526">
        <w:rPr>
          <w:rFonts w:ascii="Times New Roman" w:hAnsi="Times New Roman" w:cs="Times New Roman"/>
          <w:color w:val="000000"/>
          <w:kern w:val="0"/>
          <w:sz w:val="24"/>
          <w:szCs w:val="24"/>
        </w:rPr>
        <w:t xml:space="preserve">che </w:t>
      </w:r>
      <w:r>
        <w:rPr>
          <w:rFonts w:ascii="Times New Roman" w:hAnsi="Times New Roman" w:cs="Times New Roman"/>
          <w:color w:val="000000"/>
          <w:kern w:val="0"/>
          <w:sz w:val="24"/>
          <w:szCs w:val="24"/>
        </w:rPr>
        <w:t xml:space="preserve">Egli </w:t>
      </w:r>
      <w:r w:rsidRPr="00AF2526">
        <w:rPr>
          <w:rFonts w:ascii="Times New Roman" w:hAnsi="Times New Roman" w:cs="Times New Roman"/>
          <w:color w:val="000000"/>
          <w:kern w:val="0"/>
          <w:sz w:val="24"/>
          <w:szCs w:val="24"/>
        </w:rPr>
        <w:t xml:space="preserve">dice </w:t>
      </w:r>
      <w:r w:rsidR="003B0CD2">
        <w:rPr>
          <w:rFonts w:ascii="Times New Roman" w:hAnsi="Times New Roman" w:cs="Times New Roman"/>
          <w:color w:val="000000"/>
          <w:kern w:val="0"/>
          <w:sz w:val="24"/>
          <w:szCs w:val="24"/>
        </w:rPr>
        <w:t>resta valido</w:t>
      </w:r>
      <w:r w:rsidRPr="00AF2526">
        <w:rPr>
          <w:rFonts w:ascii="Times New Roman" w:hAnsi="Times New Roman" w:cs="Times New Roman"/>
          <w:color w:val="000000"/>
          <w:kern w:val="0"/>
          <w:sz w:val="24"/>
          <w:szCs w:val="24"/>
        </w:rPr>
        <w:t xml:space="preserve">, anche </w:t>
      </w:r>
      <w:r>
        <w:rPr>
          <w:rFonts w:ascii="Times New Roman" w:hAnsi="Times New Roman" w:cs="Times New Roman"/>
          <w:color w:val="000000"/>
          <w:kern w:val="0"/>
          <w:sz w:val="24"/>
          <w:szCs w:val="24"/>
        </w:rPr>
        <w:t xml:space="preserve">in mancanza di </w:t>
      </w:r>
      <w:r w:rsidRPr="00AF2526">
        <w:rPr>
          <w:rFonts w:ascii="Times New Roman" w:hAnsi="Times New Roman" w:cs="Times New Roman"/>
          <w:color w:val="000000"/>
          <w:kern w:val="0"/>
          <w:sz w:val="24"/>
          <w:szCs w:val="24"/>
        </w:rPr>
        <w:t>un testo di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lláh...</w:t>
      </w:r>
    </w:p>
    <w:p w14:paraId="66A5B9A3" w14:textId="2BD1F149" w:rsidR="00AF2526" w:rsidRPr="00AF2526" w:rsidRDefault="00AF2526" w:rsidP="00AF2526">
      <w:pPr>
        <w:autoSpaceDE w:val="0"/>
        <w:autoSpaceDN w:val="0"/>
        <w:adjustRightInd w:val="0"/>
        <w:spacing w:after="0" w:line="320" w:lineRule="exact"/>
        <w:jc w:val="both"/>
        <w:rPr>
          <w:rFonts w:ascii="Times New Roman" w:hAnsi="Times New Roman" w:cs="Times New Roman"/>
          <w:color w:val="000000"/>
          <w:kern w:val="0"/>
          <w:sz w:val="24"/>
          <w:szCs w:val="24"/>
        </w:rPr>
      </w:pPr>
    </w:p>
    <w:p w14:paraId="2573EB45" w14:textId="4421F80B" w:rsidR="00AF2526" w:rsidRPr="00AF2526" w:rsidRDefault="002E6ABB" w:rsidP="003B0CD2">
      <w:pPr>
        <w:spacing w:after="0" w:line="320" w:lineRule="exact"/>
        <w:ind w:left="567"/>
        <w:rPr>
          <w:rFonts w:ascii="Times New Roman" w:hAnsi="Times New Roman" w:cs="Times New Roman"/>
          <w:color w:val="000000"/>
          <w:sz w:val="24"/>
          <w:szCs w:val="24"/>
        </w:rPr>
      </w:pPr>
      <w:r w:rsidRPr="002E6ABB">
        <w:rPr>
          <w:rFonts w:ascii="Times New Roman" w:hAnsi="Times New Roman" w:cs="Times New Roman"/>
          <w:color w:val="000000"/>
          <w:sz w:val="24"/>
          <w:szCs w:val="24"/>
        </w:rPr>
        <w:t xml:space="preserve">Dobbiamo prendere gli Insegnamenti come un </w:t>
      </w:r>
      <w:r w:rsidR="00AF2526">
        <w:rPr>
          <w:rFonts w:ascii="Times New Roman" w:hAnsi="Times New Roman" w:cs="Times New Roman"/>
          <w:color w:val="000000"/>
          <w:sz w:val="24"/>
          <w:szCs w:val="24"/>
        </w:rPr>
        <w:t xml:space="preserve">grande </w:t>
      </w:r>
      <w:r w:rsidRPr="002E6ABB">
        <w:rPr>
          <w:rFonts w:ascii="Times New Roman" w:hAnsi="Times New Roman" w:cs="Times New Roman"/>
          <w:color w:val="000000"/>
          <w:sz w:val="24"/>
          <w:szCs w:val="24"/>
        </w:rPr>
        <w:t xml:space="preserve">complesso </w:t>
      </w:r>
      <w:r w:rsidR="00AF2526" w:rsidRPr="002E6ABB">
        <w:rPr>
          <w:rFonts w:ascii="Times New Roman" w:hAnsi="Times New Roman" w:cs="Times New Roman"/>
          <w:color w:val="000000"/>
          <w:sz w:val="24"/>
          <w:szCs w:val="24"/>
        </w:rPr>
        <w:t xml:space="preserve">armonioso </w:t>
      </w:r>
      <w:r w:rsidR="00AF2526">
        <w:rPr>
          <w:rFonts w:ascii="Times New Roman" w:hAnsi="Times New Roman" w:cs="Times New Roman"/>
          <w:color w:val="000000"/>
          <w:sz w:val="24"/>
          <w:szCs w:val="24"/>
        </w:rPr>
        <w:t xml:space="preserve">e non cercare di opporre l’una all’altra </w:t>
      </w:r>
      <w:r w:rsidRPr="002E6ABB">
        <w:rPr>
          <w:rFonts w:ascii="Times New Roman" w:hAnsi="Times New Roman" w:cs="Times New Roman"/>
          <w:color w:val="000000"/>
          <w:sz w:val="24"/>
          <w:szCs w:val="24"/>
        </w:rPr>
        <w:t xml:space="preserve">due enunciazioni </w:t>
      </w:r>
      <w:r w:rsidR="00AF2526" w:rsidRPr="002E6ABB">
        <w:rPr>
          <w:rFonts w:ascii="Times New Roman" w:hAnsi="Times New Roman" w:cs="Times New Roman"/>
          <w:color w:val="000000"/>
          <w:sz w:val="24"/>
          <w:szCs w:val="24"/>
        </w:rPr>
        <w:t xml:space="preserve">forti </w:t>
      </w:r>
      <w:r w:rsidRPr="002E6ABB">
        <w:rPr>
          <w:rFonts w:ascii="Times New Roman" w:hAnsi="Times New Roman" w:cs="Times New Roman"/>
          <w:color w:val="000000"/>
          <w:sz w:val="24"/>
          <w:szCs w:val="24"/>
        </w:rPr>
        <w:t xml:space="preserve">che abbiano significati differenti: da qualche parte, </w:t>
      </w:r>
      <w:r w:rsidR="00AF2526">
        <w:rPr>
          <w:rFonts w:ascii="Times New Roman" w:hAnsi="Times New Roman" w:cs="Times New Roman"/>
          <w:color w:val="000000"/>
          <w:sz w:val="24"/>
          <w:szCs w:val="24"/>
        </w:rPr>
        <w:t>fra loro</w:t>
      </w:r>
      <w:r w:rsidRPr="002E6ABB">
        <w:rPr>
          <w:rFonts w:ascii="Times New Roman" w:hAnsi="Times New Roman" w:cs="Times New Roman"/>
          <w:color w:val="000000"/>
          <w:sz w:val="24"/>
          <w:szCs w:val="24"/>
        </w:rPr>
        <w:t xml:space="preserve">, </w:t>
      </w:r>
      <w:r w:rsidR="00665F72">
        <w:rPr>
          <w:rFonts w:ascii="Times New Roman" w:hAnsi="Times New Roman" w:cs="Times New Roman"/>
          <w:color w:val="000000"/>
          <w:sz w:val="24"/>
          <w:szCs w:val="24"/>
        </w:rPr>
        <w:t>v</w:t>
      </w:r>
      <w:r w:rsidR="00AF2526">
        <w:rPr>
          <w:rFonts w:ascii="Times New Roman" w:hAnsi="Times New Roman" w:cs="Times New Roman"/>
          <w:color w:val="000000"/>
          <w:sz w:val="24"/>
          <w:szCs w:val="24"/>
        </w:rPr>
        <w:t xml:space="preserve">i sono </w:t>
      </w:r>
      <w:r w:rsidRPr="002E6ABB">
        <w:rPr>
          <w:rFonts w:ascii="Times New Roman" w:hAnsi="Times New Roman" w:cs="Times New Roman"/>
          <w:color w:val="000000"/>
          <w:sz w:val="24"/>
          <w:szCs w:val="24"/>
        </w:rPr>
        <w:t>co</w:t>
      </w:r>
      <w:r w:rsidR="00665F72">
        <w:rPr>
          <w:rFonts w:ascii="Times New Roman" w:hAnsi="Times New Roman" w:cs="Times New Roman"/>
          <w:color w:val="000000"/>
          <w:sz w:val="24"/>
          <w:szCs w:val="24"/>
        </w:rPr>
        <w:t xml:space="preserve">llegamenti </w:t>
      </w:r>
      <w:r w:rsidRPr="002E6ABB">
        <w:rPr>
          <w:rFonts w:ascii="Times New Roman" w:hAnsi="Times New Roman" w:cs="Times New Roman"/>
          <w:color w:val="000000"/>
          <w:sz w:val="24"/>
          <w:szCs w:val="24"/>
        </w:rPr>
        <w:t xml:space="preserve">che le </w:t>
      </w:r>
      <w:r w:rsidR="00AF2526">
        <w:rPr>
          <w:rFonts w:ascii="Times New Roman" w:hAnsi="Times New Roman" w:cs="Times New Roman"/>
          <w:color w:val="000000"/>
          <w:sz w:val="24"/>
          <w:szCs w:val="24"/>
        </w:rPr>
        <w:t>uniscono</w:t>
      </w:r>
      <w:r w:rsidRPr="002E6ABB">
        <w:rPr>
          <w:rFonts w:ascii="Times New Roman" w:hAnsi="Times New Roman" w:cs="Times New Roman"/>
          <w:color w:val="000000"/>
          <w:sz w:val="24"/>
          <w:szCs w:val="24"/>
        </w:rPr>
        <w:t>.</w:t>
      </w:r>
      <w:r w:rsidR="00AF2526">
        <w:rPr>
          <w:rFonts w:ascii="Times New Roman" w:hAnsi="Times New Roman" w:cs="Times New Roman"/>
          <w:color w:val="000000"/>
          <w:sz w:val="24"/>
          <w:szCs w:val="24"/>
        </w:rPr>
        <w:t xml:space="preserve"> </w:t>
      </w:r>
      <w:r w:rsidR="00AF2526" w:rsidRPr="00AF2526">
        <w:rPr>
          <w:rFonts w:ascii="Times New Roman" w:hAnsi="Times New Roman" w:cs="Times New Roman"/>
          <w:color w:val="000000"/>
          <w:sz w:val="24"/>
          <w:szCs w:val="24"/>
        </w:rPr>
        <w:t xml:space="preserve">Questo è ciò che rende la nostra Fede così flessibile ed equilibrata. Per esempio, </w:t>
      </w:r>
      <w:r w:rsidR="00AF2526">
        <w:rPr>
          <w:rFonts w:ascii="Times New Roman" w:hAnsi="Times New Roman" w:cs="Times New Roman"/>
          <w:color w:val="000000"/>
          <w:sz w:val="24"/>
          <w:szCs w:val="24"/>
        </w:rPr>
        <w:t>v</w:t>
      </w:r>
      <w:r w:rsidR="00AF2526" w:rsidRPr="00AF2526">
        <w:rPr>
          <w:rFonts w:ascii="Times New Roman" w:hAnsi="Times New Roman" w:cs="Times New Roman"/>
          <w:color w:val="000000"/>
          <w:sz w:val="24"/>
          <w:szCs w:val="24"/>
        </w:rPr>
        <w:t xml:space="preserve">i sono </w:t>
      </w:r>
      <w:r w:rsidR="00AF2526">
        <w:rPr>
          <w:rFonts w:ascii="Times New Roman" w:hAnsi="Times New Roman" w:cs="Times New Roman"/>
          <w:color w:val="000000"/>
          <w:sz w:val="24"/>
          <w:szCs w:val="24"/>
        </w:rPr>
        <w:t xml:space="preserve">disgrazie </w:t>
      </w:r>
      <w:r w:rsidR="00665F72">
        <w:rPr>
          <w:rFonts w:ascii="Times New Roman" w:hAnsi="Times New Roman" w:cs="Times New Roman"/>
          <w:color w:val="000000"/>
          <w:sz w:val="24"/>
          <w:szCs w:val="24"/>
        </w:rPr>
        <w:t xml:space="preserve">che sono </w:t>
      </w:r>
      <w:r w:rsidR="00AF2526" w:rsidRPr="00AF2526">
        <w:rPr>
          <w:rFonts w:ascii="Times New Roman" w:hAnsi="Times New Roman" w:cs="Times New Roman"/>
          <w:color w:val="000000"/>
          <w:sz w:val="24"/>
          <w:szCs w:val="24"/>
        </w:rPr>
        <w:t>prov</w:t>
      </w:r>
      <w:r w:rsidR="00665F72">
        <w:rPr>
          <w:rFonts w:ascii="Times New Roman" w:hAnsi="Times New Roman" w:cs="Times New Roman"/>
          <w:color w:val="000000"/>
          <w:sz w:val="24"/>
          <w:szCs w:val="24"/>
        </w:rPr>
        <w:t>e</w:t>
      </w:r>
      <w:r w:rsidR="00AF2526" w:rsidRPr="00AF2526">
        <w:rPr>
          <w:rFonts w:ascii="Times New Roman" w:hAnsi="Times New Roman" w:cs="Times New Roman"/>
          <w:color w:val="000000"/>
          <w:sz w:val="24"/>
          <w:szCs w:val="24"/>
        </w:rPr>
        <w:t xml:space="preserve"> e punizion</w:t>
      </w:r>
      <w:r w:rsidR="00665F72">
        <w:rPr>
          <w:rFonts w:ascii="Times New Roman" w:hAnsi="Times New Roman" w:cs="Times New Roman"/>
          <w:color w:val="000000"/>
          <w:sz w:val="24"/>
          <w:szCs w:val="24"/>
        </w:rPr>
        <w:t>i</w:t>
      </w:r>
      <w:r w:rsidR="00AF2526" w:rsidRPr="00AF2526">
        <w:rPr>
          <w:rFonts w:ascii="Times New Roman" w:hAnsi="Times New Roman" w:cs="Times New Roman"/>
          <w:color w:val="000000"/>
          <w:sz w:val="24"/>
          <w:szCs w:val="24"/>
        </w:rPr>
        <w:t xml:space="preserve">, </w:t>
      </w:r>
      <w:r w:rsidR="00665F72">
        <w:rPr>
          <w:rFonts w:ascii="Times New Roman" w:hAnsi="Times New Roman" w:cs="Times New Roman"/>
          <w:color w:val="000000"/>
          <w:sz w:val="24"/>
          <w:szCs w:val="24"/>
        </w:rPr>
        <w:t xml:space="preserve">ma </w:t>
      </w:r>
      <w:r w:rsidR="00AF2526">
        <w:rPr>
          <w:rFonts w:ascii="Times New Roman" w:hAnsi="Times New Roman" w:cs="Times New Roman"/>
          <w:color w:val="000000"/>
          <w:sz w:val="24"/>
          <w:szCs w:val="24"/>
        </w:rPr>
        <w:t>v</w:t>
      </w:r>
      <w:r w:rsidR="00AF2526" w:rsidRPr="00AF2526">
        <w:rPr>
          <w:rFonts w:ascii="Times New Roman" w:hAnsi="Times New Roman" w:cs="Times New Roman"/>
          <w:color w:val="000000"/>
          <w:sz w:val="24"/>
          <w:szCs w:val="24"/>
        </w:rPr>
        <w:t>i sono anche incidenti</w:t>
      </w:r>
      <w:r w:rsidR="00665F72">
        <w:rPr>
          <w:rFonts w:ascii="Times New Roman" w:hAnsi="Times New Roman" w:cs="Times New Roman"/>
          <w:color w:val="000000"/>
          <w:sz w:val="24"/>
          <w:szCs w:val="24"/>
        </w:rPr>
        <w:t xml:space="preserve"> per</w:t>
      </w:r>
      <w:r w:rsidR="00AF2526" w:rsidRPr="00AF2526">
        <w:rPr>
          <w:rFonts w:ascii="Times New Roman" w:hAnsi="Times New Roman" w:cs="Times New Roman"/>
          <w:color w:val="000000"/>
          <w:sz w:val="24"/>
          <w:szCs w:val="24"/>
        </w:rPr>
        <w:t xml:space="preserve"> pura causa ed effetto!</w:t>
      </w:r>
    </w:p>
    <w:p w14:paraId="2BCC7FDA" w14:textId="6B158DA8" w:rsidR="002E6ABB" w:rsidRPr="00AF2526" w:rsidRDefault="002E6ABB" w:rsidP="002E6ABB">
      <w:pPr>
        <w:autoSpaceDE w:val="0"/>
        <w:autoSpaceDN w:val="0"/>
        <w:adjustRightInd w:val="0"/>
        <w:spacing w:after="0" w:line="320" w:lineRule="exact"/>
        <w:jc w:val="both"/>
        <w:rPr>
          <w:rFonts w:ascii="Times New Roman" w:hAnsi="Times New Roman" w:cs="Times New Roman"/>
          <w:color w:val="000000"/>
          <w:kern w:val="0"/>
          <w:sz w:val="24"/>
          <w:szCs w:val="24"/>
        </w:rPr>
      </w:pPr>
    </w:p>
    <w:p w14:paraId="7025875B" w14:textId="18020859" w:rsidR="00E4118E" w:rsidRPr="00E4118E" w:rsidRDefault="00E4118E" w:rsidP="00AE03E9">
      <w:pPr>
        <w:autoSpaceDE w:val="0"/>
        <w:autoSpaceDN w:val="0"/>
        <w:adjustRightInd w:val="0"/>
        <w:spacing w:after="0" w:line="320" w:lineRule="exact"/>
        <w:ind w:firstLine="567"/>
        <w:jc w:val="both"/>
        <w:rPr>
          <w:rFonts w:ascii="Times New Roman" w:hAnsi="Times New Roman" w:cs="Times New Roman"/>
          <w:color w:val="000000"/>
          <w:kern w:val="0"/>
          <w:sz w:val="24"/>
          <w:szCs w:val="24"/>
        </w:rPr>
      </w:pPr>
      <w:r w:rsidRPr="00E4118E">
        <w:rPr>
          <w:rFonts w:ascii="Times New Roman" w:hAnsi="Times New Roman" w:cs="Times New Roman"/>
          <w:color w:val="000000"/>
          <w:kern w:val="0"/>
          <w:sz w:val="24"/>
          <w:szCs w:val="24"/>
        </w:rPr>
        <w:t>Bahá</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u</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 xml:space="preserve">lláh ci ha dato una Rivelazione </w:t>
      </w:r>
      <w:r w:rsidR="003B0CD2">
        <w:rPr>
          <w:rFonts w:ascii="Times New Roman" w:hAnsi="Times New Roman" w:cs="Times New Roman"/>
          <w:color w:val="000000"/>
          <w:kern w:val="0"/>
          <w:sz w:val="24"/>
          <w:szCs w:val="24"/>
        </w:rPr>
        <w:t xml:space="preserve">concepita per </w:t>
      </w:r>
      <w:r w:rsidRPr="00E4118E">
        <w:rPr>
          <w:rFonts w:ascii="Times New Roman" w:hAnsi="Times New Roman" w:cs="Times New Roman"/>
          <w:color w:val="000000"/>
          <w:kern w:val="0"/>
          <w:sz w:val="24"/>
          <w:szCs w:val="24"/>
        </w:rPr>
        <w:t>innalzare 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umanità ad altezze mai prima raggiunte. Non c</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è da meravigliarsi se le pur percettive menti dei credenti fanno difficoltà a comprenderne 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 xml:space="preserve">ampiezza. Le parole di </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Abdu</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 xml:space="preserve">l-Bahá e del Custode delucidano questa </w:t>
      </w:r>
      <w:r w:rsidR="003B0CD2">
        <w:rPr>
          <w:rFonts w:ascii="Times New Roman" w:hAnsi="Times New Roman" w:cs="Times New Roman"/>
          <w:color w:val="000000"/>
          <w:kern w:val="0"/>
          <w:sz w:val="24"/>
          <w:szCs w:val="24"/>
        </w:rPr>
        <w:t xml:space="preserve">grande </w:t>
      </w:r>
      <w:r w:rsidRPr="00E4118E">
        <w:rPr>
          <w:rFonts w:ascii="Times New Roman" w:hAnsi="Times New Roman" w:cs="Times New Roman"/>
          <w:color w:val="000000"/>
          <w:kern w:val="0"/>
          <w:sz w:val="24"/>
          <w:szCs w:val="24"/>
        </w:rPr>
        <w:t>Rivelazione e chiariscono il modo in cui le varie affermazioni si legano 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una all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altra e ciò che è implicito nella Parola rivelata. Senza la fulgida luce del Patto, questa Fede, come tutte quelle che 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hanno preceduta, verrebbe smembrata dalle contrastanti opinioni degli studiosi che applicano il limitato ragionamento umano a verità divinamente rivelate.</w:t>
      </w:r>
    </w:p>
    <w:p w14:paraId="0AF002B1" w14:textId="77777777" w:rsidR="00AF2526" w:rsidRDefault="00AF2526" w:rsidP="00AF2526">
      <w:pPr>
        <w:autoSpaceDE w:val="0"/>
        <w:autoSpaceDN w:val="0"/>
        <w:adjustRightInd w:val="0"/>
        <w:spacing w:after="0" w:line="320" w:lineRule="exact"/>
        <w:jc w:val="both"/>
        <w:rPr>
          <w:rFonts w:ascii="Times New Roman" w:hAnsi="Times New Roman" w:cs="Times New Roman"/>
          <w:b/>
          <w:bCs/>
          <w:color w:val="000000"/>
          <w:kern w:val="0"/>
          <w:sz w:val="24"/>
          <w:szCs w:val="24"/>
        </w:rPr>
      </w:pPr>
    </w:p>
    <w:p w14:paraId="5EEAC232" w14:textId="652D1F58" w:rsidR="00E4118E" w:rsidRPr="00E4118E" w:rsidRDefault="00E4118E" w:rsidP="00AE03E9">
      <w:pPr>
        <w:autoSpaceDE w:val="0"/>
        <w:autoSpaceDN w:val="0"/>
        <w:adjustRightInd w:val="0"/>
        <w:spacing w:after="0" w:line="320" w:lineRule="exact"/>
        <w:ind w:firstLine="567"/>
        <w:jc w:val="both"/>
        <w:rPr>
          <w:rFonts w:ascii="Times New Roman" w:hAnsi="Times New Roman" w:cs="Times New Roman"/>
          <w:color w:val="000000"/>
          <w:kern w:val="0"/>
          <w:sz w:val="24"/>
          <w:szCs w:val="24"/>
        </w:rPr>
      </w:pPr>
      <w:r w:rsidRPr="00E4118E">
        <w:rPr>
          <w:rFonts w:ascii="Times New Roman" w:hAnsi="Times New Roman" w:cs="Times New Roman"/>
          <w:color w:val="000000"/>
          <w:kern w:val="0"/>
          <w:sz w:val="24"/>
          <w:szCs w:val="24"/>
        </w:rPr>
        <w:t>Il secondo principio fondamentale che ci permette di capire il modello verso il quale Bahá</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u</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 xml:space="preserve">lláh vuole che la società umana si evolva è il principio della crescita organica </w:t>
      </w:r>
      <w:r w:rsidR="003B0CD2">
        <w:rPr>
          <w:rFonts w:ascii="Times New Roman" w:hAnsi="Times New Roman" w:cs="Times New Roman"/>
          <w:color w:val="000000"/>
          <w:kern w:val="0"/>
          <w:sz w:val="24"/>
          <w:szCs w:val="24"/>
        </w:rPr>
        <w:t xml:space="preserve">in base al quale </w:t>
      </w:r>
      <w:r w:rsidRPr="00E4118E">
        <w:rPr>
          <w:rFonts w:ascii="Times New Roman" w:hAnsi="Times New Roman" w:cs="Times New Roman"/>
          <w:color w:val="000000"/>
          <w:kern w:val="0"/>
          <w:sz w:val="24"/>
          <w:szCs w:val="24"/>
        </w:rPr>
        <w:t>gli sviluppi dei dettagli e la comprensione dei dettagli degli sviluppi divent</w:t>
      </w:r>
      <w:r w:rsidR="003B0CD2">
        <w:rPr>
          <w:rFonts w:ascii="Times New Roman" w:hAnsi="Times New Roman" w:cs="Times New Roman"/>
          <w:color w:val="000000"/>
          <w:kern w:val="0"/>
          <w:sz w:val="24"/>
          <w:szCs w:val="24"/>
        </w:rPr>
        <w:t>a</w:t>
      </w:r>
      <w:r w:rsidRPr="00E4118E">
        <w:rPr>
          <w:rFonts w:ascii="Times New Roman" w:hAnsi="Times New Roman" w:cs="Times New Roman"/>
          <w:color w:val="000000"/>
          <w:kern w:val="0"/>
          <w:sz w:val="24"/>
          <w:szCs w:val="24"/>
        </w:rPr>
        <w:t xml:space="preserve">no </w:t>
      </w:r>
      <w:r w:rsidRPr="00E4118E">
        <w:rPr>
          <w:rFonts w:ascii="Times New Roman" w:hAnsi="Times New Roman" w:cs="Times New Roman"/>
          <w:color w:val="000000"/>
          <w:kern w:val="0"/>
          <w:sz w:val="24"/>
          <w:szCs w:val="24"/>
        </w:rPr>
        <w:lastRenderedPageBreak/>
        <w:t>disponibili solo con il passare del tempo e con 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aiuto della guida fornita dall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Autorità centrale della Causa alla quale tutti devono rivolgersi. A questo proposito ci si può avvalere dell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esempio di un albero. Se un agricoltore pianta un albero, non può dire esattamente in quel momento quanto sarà alto, quanti saranno i suoi rami o quando fiorirà. Ma può avere un</w:t>
      </w:r>
      <w:r w:rsidR="00AF2526">
        <w:rPr>
          <w:rFonts w:ascii="Times New Roman" w:hAnsi="Times New Roman" w:cs="Times New Roman"/>
          <w:color w:val="000000"/>
          <w:kern w:val="0"/>
          <w:sz w:val="24"/>
          <w:szCs w:val="24"/>
        </w:rPr>
        <w:t>’</w:t>
      </w:r>
      <w:r w:rsidR="003B0CD2">
        <w:rPr>
          <w:rFonts w:ascii="Times New Roman" w:hAnsi="Times New Roman" w:cs="Times New Roman"/>
          <w:color w:val="000000"/>
          <w:kern w:val="0"/>
          <w:sz w:val="24"/>
          <w:szCs w:val="24"/>
        </w:rPr>
        <w:t xml:space="preserve">idea </w:t>
      </w:r>
      <w:r w:rsidRPr="00E4118E">
        <w:rPr>
          <w:rFonts w:ascii="Times New Roman" w:hAnsi="Times New Roman" w:cs="Times New Roman"/>
          <w:color w:val="000000"/>
          <w:kern w:val="0"/>
          <w:sz w:val="24"/>
          <w:szCs w:val="24"/>
        </w:rPr>
        <w:t>generale delle sue dimensioni e del modello della sua crescita e può affermare con fiducia quali frutti produrrà. Altrettanto può dirsi dell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evoluzione dell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Ordine mondiale di Bahá</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u</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lláh. Ad esempio, in una lettera scritta da Shoghi Effendi ai bahá</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í in America il 23 febbraio 1924 troviamo la seguente illuminante spiegazione:</w:t>
      </w:r>
    </w:p>
    <w:p w14:paraId="6F28D718" w14:textId="77777777" w:rsidR="00E4118E" w:rsidRPr="00E4118E" w:rsidRDefault="00E4118E" w:rsidP="002E6ABB">
      <w:pPr>
        <w:autoSpaceDE w:val="0"/>
        <w:autoSpaceDN w:val="0"/>
        <w:adjustRightInd w:val="0"/>
        <w:spacing w:after="0" w:line="320" w:lineRule="exact"/>
        <w:ind w:firstLine="576"/>
        <w:jc w:val="both"/>
        <w:rPr>
          <w:rFonts w:ascii="Times New Roman" w:hAnsi="Times New Roman" w:cs="Times New Roman"/>
          <w:color w:val="000000"/>
          <w:kern w:val="0"/>
          <w:sz w:val="24"/>
          <w:szCs w:val="24"/>
        </w:rPr>
      </w:pPr>
    </w:p>
    <w:p w14:paraId="0CD0B93F" w14:textId="3F4CD340" w:rsidR="00E4118E" w:rsidRPr="00E4118E" w:rsidRDefault="00E4118E" w:rsidP="003B0CD2">
      <w:pPr>
        <w:spacing w:after="0" w:line="320" w:lineRule="exact"/>
        <w:ind w:left="567"/>
        <w:rPr>
          <w:rFonts w:ascii="Times New Roman" w:hAnsi="Times New Roman" w:cs="Times New Roman"/>
          <w:color w:val="000000"/>
          <w:kern w:val="0"/>
          <w:sz w:val="24"/>
          <w:szCs w:val="24"/>
        </w:rPr>
      </w:pPr>
      <w:bookmarkStart w:id="0" w:name="_Hlk65515749"/>
      <w:r w:rsidRPr="00E4118E">
        <w:rPr>
          <w:rFonts w:ascii="Times New Roman" w:hAnsi="Times New Roman" w:cs="Times New Roman"/>
          <w:color w:val="000000"/>
          <w:kern w:val="0"/>
          <w:sz w:val="24"/>
          <w:szCs w:val="24"/>
        </w:rPr>
        <w:t xml:space="preserve">E mentre </w:t>
      </w:r>
      <w:r w:rsidRPr="003B0CD2">
        <w:rPr>
          <w:rFonts w:ascii="Times New Roman" w:hAnsi="Times New Roman" w:cs="Times New Roman"/>
          <w:color w:val="000000"/>
          <w:sz w:val="24"/>
          <w:szCs w:val="24"/>
        </w:rPr>
        <w:t>ci</w:t>
      </w:r>
      <w:r w:rsidRPr="00E4118E">
        <w:rPr>
          <w:rFonts w:ascii="Times New Roman" w:hAnsi="Times New Roman" w:cs="Times New Roman"/>
          <w:color w:val="000000"/>
          <w:kern w:val="0"/>
          <w:sz w:val="24"/>
          <w:szCs w:val="24"/>
        </w:rPr>
        <w:t xml:space="preserve"> adoperiamo per dimostrare quell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amore per il mondo sgomberiamo la mente da ogni persistente traccia di infelici malintesi che potrebbero oscurare la nostra chiara concezione del preciso scopo e dei metodi di questo nuovo ordine mondiale, così impegnativo e complesso, eppure così perfetto e saggio. Il nostro diletto Maestro ci ha esortati nelle Sue Volontà e Testamento non solo ad adottarlo senza riserve [il nuovo Ordine Mondiale di Bahá</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u</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lláh] ma a svelarne i meriti a tutto il mondo. A così breve tempo dal suo inizio sarebbe prematuro e presuntuoso da parte nostra cercare di comprenderne appieno il valore e di coglierne il significato preciso. Per ottenere una più chiara e completa comprensione delle sue disposizioni e delle sue implicazioni dobbiamo confidare nel tempo e nella guida della Casa Universale di Giustizia di Dio.</w:t>
      </w:r>
      <w:bookmarkEnd w:id="0"/>
      <w:r w:rsidRPr="00E4118E">
        <w:rPr>
          <w:rFonts w:ascii="Times New Roman" w:hAnsi="Times New Roman" w:cs="Times New Roman"/>
          <w:color w:val="000000"/>
          <w:kern w:val="0"/>
          <w:sz w:val="24"/>
          <w:szCs w:val="24"/>
        </w:rPr>
        <w:t xml:space="preserve"> Ma a questo proposito è necessario un avvertimento. Cerchiamo di stare attenti a non misurare troppo rigidamente il Piano divino con criteri umani. Non sono disposto ad affermare che esso concordi in linea di principio o nel metodo con le nozioni ora prevalenti, in prima linea nelle menti umane, né che esso si debba conformare con quelle imperfette, precarie e opportunistiche misure febbrilmente adottate da codesta esagitata umanità.  Possiamo dubitare che le vie di Dio non siano necessariamente quelle dell</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uomo? Non è la fede un</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altra parola per dire assoluta obbedienza, incondizionata fedeltà, inflessibile dedizione a ciò che crediamo essere la rivelata ed espressa volontà di Dio, per quanto sconcertante a prima vista appaia, per quanto diversa dalle visioni confuse, dalle dottrine impotenti, dalle rozze teorie, dalle vane immaginazioni, dai concetti in voga di un</w:t>
      </w:r>
      <w:r w:rsidR="00AF2526">
        <w:rPr>
          <w:rFonts w:ascii="Times New Roman" w:hAnsi="Times New Roman" w:cs="Times New Roman"/>
          <w:color w:val="000000"/>
          <w:kern w:val="0"/>
          <w:sz w:val="24"/>
          <w:szCs w:val="24"/>
        </w:rPr>
        <w:t>’</w:t>
      </w:r>
      <w:r w:rsidRPr="00E4118E">
        <w:rPr>
          <w:rFonts w:ascii="Times New Roman" w:hAnsi="Times New Roman" w:cs="Times New Roman"/>
          <w:color w:val="000000"/>
          <w:kern w:val="0"/>
          <w:sz w:val="24"/>
          <w:szCs w:val="24"/>
        </w:rPr>
        <w:t>età fuggevole e turbolenta? Se vacilleremo o esiteremo, se il nostro amore per Lui non ci orienterà e non ci tratterrà sulla Sua via, se diserteremo i Suoi divini e categorici principi, quale speranza avremo di risanare i malanni e le infermità di questo mondo?</w:t>
      </w:r>
      <w:r w:rsidR="00665F72">
        <w:rPr>
          <w:rFonts w:ascii="Times New Roman" w:hAnsi="Times New Roman" w:cs="Times New Roman"/>
          <w:color w:val="000000"/>
          <w:kern w:val="0"/>
          <w:sz w:val="24"/>
          <w:szCs w:val="24"/>
        </w:rPr>
        <w:t xml:space="preserve"> </w:t>
      </w:r>
    </w:p>
    <w:p w14:paraId="3E5F4D60" w14:textId="77777777" w:rsidR="00E4118E" w:rsidRPr="00E4118E" w:rsidRDefault="00E4118E" w:rsidP="002E6ABB">
      <w:pPr>
        <w:autoSpaceDE w:val="0"/>
        <w:autoSpaceDN w:val="0"/>
        <w:adjustRightInd w:val="0"/>
        <w:spacing w:after="0" w:line="320" w:lineRule="exact"/>
        <w:ind w:left="576" w:right="576"/>
        <w:jc w:val="both"/>
        <w:rPr>
          <w:rFonts w:ascii="Times New Roman" w:hAnsi="Times New Roman" w:cs="Times New Roman"/>
          <w:color w:val="000000"/>
          <w:kern w:val="0"/>
          <w:sz w:val="24"/>
          <w:szCs w:val="24"/>
        </w:rPr>
      </w:pPr>
    </w:p>
    <w:p w14:paraId="62AA2315" w14:textId="62644DFE" w:rsidR="00E4118E" w:rsidRPr="002E6ABB" w:rsidRDefault="00E4118E" w:rsidP="003B0CD2">
      <w:pPr>
        <w:spacing w:after="0" w:line="320" w:lineRule="exact"/>
        <w:ind w:left="567"/>
        <w:rPr>
          <w:rFonts w:ascii="Times New Roman" w:hAnsi="Times New Roman" w:cs="Times New Roman"/>
          <w:color w:val="000000"/>
          <w:kern w:val="0"/>
          <w:sz w:val="24"/>
          <w:szCs w:val="24"/>
        </w:rPr>
      </w:pPr>
      <w:r w:rsidRPr="002E6ABB">
        <w:rPr>
          <w:rFonts w:ascii="Times New Roman" w:hAnsi="Times New Roman" w:cs="Times New Roman"/>
          <w:color w:val="000000"/>
          <w:kern w:val="0"/>
          <w:sz w:val="24"/>
          <w:szCs w:val="24"/>
        </w:rPr>
        <w:t xml:space="preserve">In attesa </w:t>
      </w:r>
      <w:r w:rsidRPr="003B0CD2">
        <w:rPr>
          <w:rFonts w:ascii="Times New Roman" w:hAnsi="Times New Roman" w:cs="Times New Roman"/>
          <w:color w:val="000000"/>
          <w:sz w:val="24"/>
          <w:szCs w:val="24"/>
        </w:rPr>
        <w:t>dell</w:t>
      </w:r>
      <w:r w:rsidR="00AF2526" w:rsidRPr="003B0CD2">
        <w:rPr>
          <w:rFonts w:ascii="Times New Roman" w:hAnsi="Times New Roman" w:cs="Times New Roman"/>
          <w:color w:val="000000"/>
          <w:sz w:val="24"/>
          <w:szCs w:val="24"/>
        </w:rPr>
        <w:t>’</w:t>
      </w:r>
      <w:r w:rsidRPr="003B0CD2">
        <w:rPr>
          <w:rFonts w:ascii="Times New Roman" w:hAnsi="Times New Roman" w:cs="Times New Roman"/>
          <w:color w:val="000000"/>
          <w:sz w:val="24"/>
          <w:szCs w:val="24"/>
        </w:rPr>
        <w:t>istituzione</w:t>
      </w:r>
      <w:r w:rsidRPr="002E6ABB">
        <w:rPr>
          <w:rFonts w:ascii="Times New Roman" w:hAnsi="Times New Roman" w:cs="Times New Roman"/>
          <w:color w:val="000000"/>
          <w:kern w:val="0"/>
          <w:sz w:val="24"/>
          <w:szCs w:val="24"/>
        </w:rPr>
        <w:t xml:space="preserve"> della Casa Universale di Giustizia, che ha il compito di definire con maggior precisione le direttive che devono guidare le future attività e la futura amministrazione del Movimento, è chiaramente nostro dovere adoperarci di ottenere la visione più chiara possibile del modo in cui dobbiamo condurre gli affari della Causa e poi levarci con risolutezza e determinazione ad adottarla e mantenerla in tutte le nostre attività e i nostri impegni.</w:t>
      </w:r>
    </w:p>
    <w:p w14:paraId="1D40429A" w14:textId="77777777" w:rsidR="002E6ABB" w:rsidRDefault="002E6ABB" w:rsidP="002E6ABB">
      <w:pPr>
        <w:spacing w:after="0" w:line="320" w:lineRule="exact"/>
        <w:rPr>
          <w:rFonts w:ascii="Times New Roman" w:hAnsi="Times New Roman" w:cs="Times New Roman"/>
          <w:color w:val="000000"/>
          <w:kern w:val="0"/>
          <w:sz w:val="24"/>
          <w:szCs w:val="24"/>
        </w:rPr>
      </w:pPr>
    </w:p>
    <w:p w14:paraId="28089C0D" w14:textId="64AF17D7"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 xml:space="preserve">In questo momento abbiamo il beneficio di molte </w:t>
      </w:r>
      <w:r>
        <w:rPr>
          <w:rFonts w:ascii="Times New Roman" w:hAnsi="Times New Roman" w:cs="Times New Roman"/>
          <w:color w:val="000000"/>
          <w:kern w:val="0"/>
          <w:sz w:val="24"/>
          <w:szCs w:val="24"/>
        </w:rPr>
        <w:t xml:space="preserve">successive </w:t>
      </w:r>
      <w:r w:rsidRPr="00AF2526">
        <w:rPr>
          <w:rFonts w:ascii="Times New Roman" w:hAnsi="Times New Roman" w:cs="Times New Roman"/>
          <w:color w:val="000000"/>
          <w:kern w:val="0"/>
          <w:sz w:val="24"/>
          <w:szCs w:val="24"/>
        </w:rPr>
        <w:t xml:space="preserve">interpretazioni di Shoghi Effendi e anche della guida iniziale della Casa Universale di Giustizia, che continuerà a </w:t>
      </w:r>
      <w:r>
        <w:rPr>
          <w:rFonts w:ascii="Times New Roman" w:hAnsi="Times New Roman" w:cs="Times New Roman"/>
          <w:color w:val="000000"/>
          <w:kern w:val="0"/>
          <w:sz w:val="24"/>
          <w:szCs w:val="24"/>
        </w:rPr>
        <w:lastRenderedPageBreak/>
        <w:t xml:space="preserve">delucidare </w:t>
      </w:r>
      <w:r w:rsidRPr="00AF2526">
        <w:rPr>
          <w:rFonts w:ascii="Times New Roman" w:hAnsi="Times New Roman" w:cs="Times New Roman"/>
          <w:color w:val="000000"/>
          <w:kern w:val="0"/>
          <w:sz w:val="24"/>
          <w:szCs w:val="24"/>
        </w:rPr>
        <w:t>gli aspetti di questo po</w:t>
      </w:r>
      <w:r>
        <w:rPr>
          <w:rFonts w:ascii="Times New Roman" w:hAnsi="Times New Roman" w:cs="Times New Roman"/>
          <w:color w:val="000000"/>
          <w:kern w:val="0"/>
          <w:sz w:val="24"/>
          <w:szCs w:val="24"/>
        </w:rPr>
        <w:t>ss</w:t>
      </w:r>
      <w:r w:rsidRPr="00AF2526">
        <w:rPr>
          <w:rFonts w:ascii="Times New Roman" w:hAnsi="Times New Roman" w:cs="Times New Roman"/>
          <w:color w:val="000000"/>
          <w:kern w:val="0"/>
          <w:sz w:val="24"/>
          <w:szCs w:val="24"/>
        </w:rPr>
        <w:t xml:space="preserve">ente sistema </w:t>
      </w:r>
      <w:r>
        <w:rPr>
          <w:rFonts w:ascii="Times New Roman" w:hAnsi="Times New Roman" w:cs="Times New Roman"/>
          <w:color w:val="000000"/>
          <w:kern w:val="0"/>
          <w:sz w:val="24"/>
          <w:szCs w:val="24"/>
        </w:rPr>
        <w:t>nel corso del suo sviluppo</w:t>
      </w:r>
      <w:r w:rsidRPr="00AF2526">
        <w:rPr>
          <w:rFonts w:ascii="Times New Roman" w:hAnsi="Times New Roman" w:cs="Times New Roman"/>
          <w:color w:val="000000"/>
          <w:kern w:val="0"/>
          <w:sz w:val="24"/>
          <w:szCs w:val="24"/>
        </w:rPr>
        <w:t xml:space="preserve">. Nel cercare di </w:t>
      </w:r>
      <w:r>
        <w:rPr>
          <w:rFonts w:ascii="Times New Roman" w:hAnsi="Times New Roman" w:cs="Times New Roman"/>
          <w:color w:val="000000"/>
          <w:kern w:val="0"/>
          <w:sz w:val="24"/>
          <w:szCs w:val="24"/>
        </w:rPr>
        <w:t xml:space="preserve">ottenere </w:t>
      </w:r>
      <w:r w:rsidRPr="00AF2526">
        <w:rPr>
          <w:rFonts w:ascii="Times New Roman" w:hAnsi="Times New Roman" w:cs="Times New Roman"/>
          <w:color w:val="000000"/>
          <w:kern w:val="0"/>
          <w:sz w:val="24"/>
          <w:szCs w:val="24"/>
        </w:rPr>
        <w:t>una «una comprensione più chiara e completa» dell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Ordine Mondiale di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lláh, dobbiamo </w:t>
      </w:r>
      <w:r>
        <w:rPr>
          <w:rFonts w:ascii="Times New Roman" w:hAnsi="Times New Roman" w:cs="Times New Roman"/>
          <w:color w:val="000000"/>
          <w:kern w:val="0"/>
          <w:sz w:val="24"/>
          <w:szCs w:val="24"/>
        </w:rPr>
        <w:t>riflettere su</w:t>
      </w:r>
      <w:r w:rsidRPr="00AF2526">
        <w:rPr>
          <w:rFonts w:ascii="Times New Roman" w:hAnsi="Times New Roman" w:cs="Times New Roman"/>
          <w:color w:val="000000"/>
          <w:kern w:val="0"/>
          <w:sz w:val="24"/>
          <w:szCs w:val="24"/>
        </w:rPr>
        <w:t>l funzionamento dei principi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í </w:t>
      </w:r>
      <w:r>
        <w:rPr>
          <w:rFonts w:ascii="Times New Roman" w:hAnsi="Times New Roman" w:cs="Times New Roman"/>
          <w:color w:val="000000"/>
          <w:kern w:val="0"/>
          <w:sz w:val="24"/>
          <w:szCs w:val="24"/>
        </w:rPr>
        <w:t xml:space="preserve">della </w:t>
      </w:r>
      <w:r w:rsidRPr="00AF2526">
        <w:rPr>
          <w:rFonts w:ascii="Times New Roman" w:hAnsi="Times New Roman" w:cs="Times New Roman"/>
          <w:color w:val="000000"/>
          <w:kern w:val="0"/>
          <w:sz w:val="24"/>
          <w:szCs w:val="24"/>
        </w:rPr>
        <w:t>govern</w:t>
      </w:r>
      <w:r>
        <w:rPr>
          <w:rFonts w:ascii="Times New Roman" w:hAnsi="Times New Roman" w:cs="Times New Roman"/>
          <w:color w:val="000000"/>
          <w:kern w:val="0"/>
          <w:sz w:val="24"/>
          <w:szCs w:val="24"/>
        </w:rPr>
        <w:t>ance</w:t>
      </w:r>
      <w:r w:rsidRPr="00AF2526">
        <w:rPr>
          <w:rFonts w:ascii="Times New Roman" w:hAnsi="Times New Roman" w:cs="Times New Roman"/>
          <w:color w:val="000000"/>
          <w:kern w:val="0"/>
          <w:sz w:val="24"/>
          <w:szCs w:val="24"/>
        </w:rPr>
        <w:t xml:space="preserve"> e </w:t>
      </w:r>
      <w:r>
        <w:rPr>
          <w:rFonts w:ascii="Times New Roman" w:hAnsi="Times New Roman" w:cs="Times New Roman"/>
          <w:color w:val="000000"/>
          <w:kern w:val="0"/>
          <w:sz w:val="24"/>
          <w:szCs w:val="24"/>
        </w:rPr>
        <w:t xml:space="preserve">della </w:t>
      </w:r>
      <w:r w:rsidRPr="00AF2526">
        <w:rPr>
          <w:rFonts w:ascii="Times New Roman" w:hAnsi="Times New Roman" w:cs="Times New Roman"/>
          <w:color w:val="000000"/>
          <w:kern w:val="0"/>
          <w:sz w:val="24"/>
          <w:szCs w:val="24"/>
        </w:rPr>
        <w:t xml:space="preserve">responsabilità sociale </w:t>
      </w:r>
      <w:r>
        <w:rPr>
          <w:rFonts w:ascii="Times New Roman" w:hAnsi="Times New Roman" w:cs="Times New Roman"/>
          <w:color w:val="000000"/>
          <w:kern w:val="0"/>
          <w:sz w:val="24"/>
          <w:szCs w:val="24"/>
        </w:rPr>
        <w:t>nella loro persistenza mentre le condizioni mutano</w:t>
      </w:r>
      <w:r w:rsidRPr="00AF2526">
        <w:rPr>
          <w:rFonts w:ascii="Times New Roman" w:hAnsi="Times New Roman" w:cs="Times New Roman"/>
          <w:color w:val="000000"/>
          <w:kern w:val="0"/>
          <w:sz w:val="24"/>
          <w:szCs w:val="24"/>
        </w:rPr>
        <w:t>, dal momento attuale in cui la comunità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í </w:t>
      </w:r>
      <w:r>
        <w:rPr>
          <w:rFonts w:ascii="Times New Roman" w:hAnsi="Times New Roman" w:cs="Times New Roman"/>
          <w:color w:val="000000"/>
          <w:kern w:val="0"/>
          <w:sz w:val="24"/>
          <w:szCs w:val="24"/>
        </w:rPr>
        <w:t xml:space="preserve">consiste in poche </w:t>
      </w:r>
      <w:r w:rsidRPr="00AF2526">
        <w:rPr>
          <w:rFonts w:ascii="Times New Roman" w:hAnsi="Times New Roman" w:cs="Times New Roman"/>
          <w:color w:val="000000"/>
          <w:kern w:val="0"/>
          <w:sz w:val="24"/>
          <w:szCs w:val="24"/>
        </w:rPr>
        <w:t xml:space="preserve">persone che vivono in società </w:t>
      </w:r>
      <w:r w:rsidR="00665F72">
        <w:rPr>
          <w:rFonts w:ascii="Times New Roman" w:hAnsi="Times New Roman" w:cs="Times New Roman"/>
          <w:color w:val="000000"/>
          <w:kern w:val="0"/>
          <w:sz w:val="24"/>
          <w:szCs w:val="24"/>
        </w:rPr>
        <w:t xml:space="preserve">assai disparate </w:t>
      </w:r>
      <w:r w:rsidRPr="00AF2526">
        <w:rPr>
          <w:rFonts w:ascii="Times New Roman" w:hAnsi="Times New Roman" w:cs="Times New Roman"/>
          <w:color w:val="000000"/>
          <w:kern w:val="0"/>
          <w:sz w:val="24"/>
          <w:szCs w:val="24"/>
        </w:rPr>
        <w:t>prevalentemente non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í alla </w:t>
      </w:r>
      <w:r>
        <w:rPr>
          <w:rFonts w:ascii="Times New Roman" w:hAnsi="Times New Roman" w:cs="Times New Roman"/>
          <w:color w:val="000000"/>
          <w:kern w:val="0"/>
          <w:sz w:val="24"/>
          <w:szCs w:val="24"/>
        </w:rPr>
        <w:t xml:space="preserve">di gran lunga mutata </w:t>
      </w:r>
      <w:r w:rsidRPr="00AF2526">
        <w:rPr>
          <w:rFonts w:ascii="Times New Roman" w:hAnsi="Times New Roman" w:cs="Times New Roman"/>
          <w:color w:val="000000"/>
          <w:kern w:val="0"/>
          <w:sz w:val="24"/>
          <w:szCs w:val="24"/>
        </w:rPr>
        <w:t xml:space="preserve">situazione </w:t>
      </w:r>
      <w:r>
        <w:rPr>
          <w:rFonts w:ascii="Times New Roman" w:hAnsi="Times New Roman" w:cs="Times New Roman"/>
          <w:color w:val="000000"/>
          <w:kern w:val="0"/>
          <w:sz w:val="24"/>
          <w:szCs w:val="24"/>
        </w:rPr>
        <w:t>d</w:t>
      </w:r>
      <w:r w:rsidRPr="00AF2526">
        <w:rPr>
          <w:rFonts w:ascii="Times New Roman" w:hAnsi="Times New Roman" w:cs="Times New Roman"/>
          <w:color w:val="000000"/>
          <w:kern w:val="0"/>
          <w:sz w:val="24"/>
          <w:szCs w:val="24"/>
        </w:rPr>
        <w:t>ei secoli futuri, quando 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í diventeranno, e alla fine </w:t>
      </w:r>
      <w:r>
        <w:rPr>
          <w:rFonts w:ascii="Times New Roman" w:hAnsi="Times New Roman" w:cs="Times New Roman"/>
          <w:color w:val="000000"/>
          <w:kern w:val="0"/>
          <w:sz w:val="24"/>
          <w:szCs w:val="24"/>
        </w:rPr>
        <w:t>saranno divenuti</w:t>
      </w:r>
      <w:r w:rsidRPr="00AF2526">
        <w:rPr>
          <w:rFonts w:ascii="Times New Roman" w:hAnsi="Times New Roman" w:cs="Times New Roman"/>
          <w:color w:val="000000"/>
          <w:kern w:val="0"/>
          <w:sz w:val="24"/>
          <w:szCs w:val="24"/>
        </w:rPr>
        <w:t>, la stragrande maggioranza del</w:t>
      </w:r>
      <w:r>
        <w:rPr>
          <w:rFonts w:ascii="Times New Roman" w:hAnsi="Times New Roman" w:cs="Times New Roman"/>
          <w:color w:val="000000"/>
          <w:kern w:val="0"/>
          <w:sz w:val="24"/>
          <w:szCs w:val="24"/>
        </w:rPr>
        <w:t>la</w:t>
      </w:r>
      <w:r w:rsidRPr="00AF2526">
        <w:rPr>
          <w:rFonts w:ascii="Times New Roman" w:hAnsi="Times New Roman" w:cs="Times New Roman"/>
          <w:color w:val="000000"/>
          <w:kern w:val="0"/>
          <w:sz w:val="24"/>
          <w:szCs w:val="24"/>
        </w:rPr>
        <w:t xml:space="preserve"> popol</w:t>
      </w:r>
      <w:r>
        <w:rPr>
          <w:rFonts w:ascii="Times New Roman" w:hAnsi="Times New Roman" w:cs="Times New Roman"/>
          <w:color w:val="000000"/>
          <w:kern w:val="0"/>
          <w:sz w:val="24"/>
          <w:szCs w:val="24"/>
        </w:rPr>
        <w:t>azione</w:t>
      </w:r>
      <w:r w:rsidRPr="00AF2526">
        <w:rPr>
          <w:rFonts w:ascii="Times New Roman" w:hAnsi="Times New Roman" w:cs="Times New Roman"/>
          <w:color w:val="000000"/>
          <w:kern w:val="0"/>
          <w:sz w:val="24"/>
          <w:szCs w:val="24"/>
        </w:rPr>
        <w:t>.</w:t>
      </w:r>
    </w:p>
    <w:p w14:paraId="6D5762E8" w14:textId="77777777" w:rsidR="00AF2526" w:rsidRPr="00AF2526" w:rsidRDefault="00AF2526" w:rsidP="0057333D">
      <w:pPr>
        <w:spacing w:after="0" w:line="320" w:lineRule="exact"/>
        <w:rPr>
          <w:rFonts w:ascii="Times New Roman" w:hAnsi="Times New Roman" w:cs="Times New Roman"/>
          <w:color w:val="000000"/>
          <w:kern w:val="0"/>
          <w:sz w:val="24"/>
          <w:szCs w:val="24"/>
        </w:rPr>
      </w:pPr>
    </w:p>
    <w:p w14:paraId="762FB4EF" w14:textId="5DB44023"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Ordine </w:t>
      </w:r>
      <w:r w:rsidR="003B0CD2">
        <w:rPr>
          <w:rFonts w:ascii="Times New Roman" w:hAnsi="Times New Roman" w:cs="Times New Roman"/>
          <w:color w:val="000000"/>
          <w:kern w:val="0"/>
          <w:sz w:val="24"/>
          <w:szCs w:val="24"/>
        </w:rPr>
        <w:t>a</w:t>
      </w:r>
      <w:r w:rsidRPr="00AF2526">
        <w:rPr>
          <w:rFonts w:ascii="Times New Roman" w:hAnsi="Times New Roman" w:cs="Times New Roman"/>
          <w:color w:val="000000"/>
          <w:kern w:val="0"/>
          <w:sz w:val="24"/>
          <w:szCs w:val="24"/>
        </w:rPr>
        <w:t>mministrativo è certamente il nucleo e il modello dell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Ordine </w:t>
      </w:r>
      <w:r w:rsidR="003B0CD2">
        <w:rPr>
          <w:rFonts w:ascii="Times New Roman" w:hAnsi="Times New Roman" w:cs="Times New Roman"/>
          <w:color w:val="000000"/>
          <w:kern w:val="0"/>
          <w:sz w:val="24"/>
          <w:szCs w:val="24"/>
        </w:rPr>
        <w:t>m</w:t>
      </w:r>
      <w:r w:rsidRPr="00AF2526">
        <w:rPr>
          <w:rFonts w:ascii="Times New Roman" w:hAnsi="Times New Roman" w:cs="Times New Roman"/>
          <w:color w:val="000000"/>
          <w:kern w:val="0"/>
          <w:sz w:val="24"/>
          <w:szCs w:val="24"/>
        </w:rPr>
        <w:t>ondiale di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lláh, ma è in forma embrionale e subir</w:t>
      </w:r>
      <w:r>
        <w:rPr>
          <w:rFonts w:ascii="Times New Roman" w:hAnsi="Times New Roman" w:cs="Times New Roman"/>
          <w:color w:val="000000"/>
          <w:kern w:val="0"/>
          <w:sz w:val="24"/>
          <w:szCs w:val="24"/>
        </w:rPr>
        <w:t>à</w:t>
      </w:r>
      <w:r w:rsidRPr="00AF2526">
        <w:rPr>
          <w:rFonts w:ascii="Times New Roman" w:hAnsi="Times New Roman" w:cs="Times New Roman"/>
          <w:color w:val="000000"/>
          <w:kern w:val="0"/>
          <w:sz w:val="24"/>
          <w:szCs w:val="24"/>
        </w:rPr>
        <w:t xml:space="preserve"> importanti </w:t>
      </w:r>
      <w:r>
        <w:rPr>
          <w:rFonts w:ascii="Times New Roman" w:hAnsi="Times New Roman" w:cs="Times New Roman"/>
          <w:color w:val="000000"/>
          <w:kern w:val="0"/>
          <w:sz w:val="24"/>
          <w:szCs w:val="24"/>
        </w:rPr>
        <w:t xml:space="preserve">cambiamenti </w:t>
      </w:r>
      <w:r w:rsidRPr="00AF2526">
        <w:rPr>
          <w:rFonts w:ascii="Times New Roman" w:hAnsi="Times New Roman" w:cs="Times New Roman"/>
          <w:color w:val="000000"/>
          <w:kern w:val="0"/>
          <w:sz w:val="24"/>
          <w:szCs w:val="24"/>
        </w:rPr>
        <w:t>nel corso del tempo. Alcuni pass</w:t>
      </w:r>
      <w:r>
        <w:rPr>
          <w:rFonts w:ascii="Times New Roman" w:hAnsi="Times New Roman" w:cs="Times New Roman"/>
          <w:color w:val="000000"/>
          <w:kern w:val="0"/>
          <w:sz w:val="24"/>
          <w:szCs w:val="24"/>
        </w:rPr>
        <w:t>i</w:t>
      </w:r>
      <w:r w:rsidRPr="00AF2526">
        <w:rPr>
          <w:rFonts w:ascii="Times New Roman" w:hAnsi="Times New Roman" w:cs="Times New Roman"/>
          <w:color w:val="000000"/>
          <w:kern w:val="0"/>
          <w:sz w:val="24"/>
          <w:szCs w:val="24"/>
        </w:rPr>
        <w:t xml:space="preserve"> degli </w:t>
      </w:r>
      <w:r>
        <w:rPr>
          <w:rFonts w:ascii="Times New Roman" w:hAnsi="Times New Roman" w:cs="Times New Roman"/>
          <w:color w:val="000000"/>
          <w:kern w:val="0"/>
          <w:sz w:val="24"/>
          <w:szCs w:val="24"/>
        </w:rPr>
        <w:t>s</w:t>
      </w:r>
      <w:r w:rsidRPr="00AF2526">
        <w:rPr>
          <w:rFonts w:ascii="Times New Roman" w:hAnsi="Times New Roman" w:cs="Times New Roman"/>
          <w:color w:val="000000"/>
          <w:kern w:val="0"/>
          <w:sz w:val="24"/>
          <w:szCs w:val="24"/>
        </w:rPr>
        <w:t xml:space="preserve">critti su questo </w:t>
      </w:r>
      <w:r>
        <w:rPr>
          <w:rFonts w:ascii="Times New Roman" w:hAnsi="Times New Roman" w:cs="Times New Roman"/>
          <w:color w:val="000000"/>
          <w:kern w:val="0"/>
          <w:sz w:val="24"/>
          <w:szCs w:val="24"/>
        </w:rPr>
        <w:t xml:space="preserve">tema </w:t>
      </w:r>
      <w:r w:rsidRPr="00AF2526">
        <w:rPr>
          <w:rFonts w:ascii="Times New Roman" w:hAnsi="Times New Roman" w:cs="Times New Roman"/>
          <w:color w:val="000000"/>
          <w:kern w:val="0"/>
          <w:sz w:val="24"/>
          <w:szCs w:val="24"/>
        </w:rPr>
        <w:t xml:space="preserve">stabiliscono questioni di principio, altri descrivono la meta finale della Più Grande Pace e </w:t>
      </w:r>
      <w:r>
        <w:rPr>
          <w:rFonts w:ascii="Times New Roman" w:hAnsi="Times New Roman" w:cs="Times New Roman"/>
          <w:color w:val="000000"/>
          <w:kern w:val="0"/>
          <w:sz w:val="24"/>
          <w:szCs w:val="24"/>
        </w:rPr>
        <w:t xml:space="preserve">altri ancora descrivono </w:t>
      </w:r>
      <w:r w:rsidRPr="00AF2526">
        <w:rPr>
          <w:rFonts w:ascii="Times New Roman" w:hAnsi="Times New Roman" w:cs="Times New Roman"/>
          <w:color w:val="000000"/>
          <w:kern w:val="0"/>
          <w:sz w:val="24"/>
          <w:szCs w:val="24"/>
        </w:rPr>
        <w:t xml:space="preserve">stadi di sviluppo </w:t>
      </w:r>
      <w:r>
        <w:rPr>
          <w:rFonts w:ascii="Times New Roman" w:hAnsi="Times New Roman" w:cs="Times New Roman"/>
          <w:color w:val="000000"/>
          <w:kern w:val="0"/>
          <w:sz w:val="24"/>
          <w:szCs w:val="24"/>
        </w:rPr>
        <w:t xml:space="preserve">nel corso </w:t>
      </w:r>
      <w:r w:rsidRPr="00AF2526">
        <w:rPr>
          <w:rFonts w:ascii="Times New Roman" w:hAnsi="Times New Roman" w:cs="Times New Roman"/>
          <w:color w:val="000000"/>
          <w:kern w:val="0"/>
          <w:sz w:val="24"/>
          <w:szCs w:val="24"/>
        </w:rPr>
        <w:t xml:space="preserve">del raggiungimento di </w:t>
      </w:r>
      <w:r>
        <w:rPr>
          <w:rFonts w:ascii="Times New Roman" w:hAnsi="Times New Roman" w:cs="Times New Roman"/>
          <w:color w:val="000000"/>
          <w:kern w:val="0"/>
          <w:sz w:val="24"/>
          <w:szCs w:val="24"/>
        </w:rPr>
        <w:t xml:space="preserve">quella </w:t>
      </w:r>
      <w:r w:rsidRPr="00AF2526">
        <w:rPr>
          <w:rFonts w:ascii="Times New Roman" w:hAnsi="Times New Roman" w:cs="Times New Roman"/>
          <w:color w:val="000000"/>
          <w:kern w:val="0"/>
          <w:sz w:val="24"/>
          <w:szCs w:val="24"/>
        </w:rPr>
        <w:t xml:space="preserve">meta. Per esempio, in questo </w:t>
      </w:r>
      <w:r>
        <w:rPr>
          <w:rFonts w:ascii="Times New Roman" w:hAnsi="Times New Roman" w:cs="Times New Roman"/>
          <w:color w:val="000000"/>
          <w:kern w:val="0"/>
          <w:sz w:val="24"/>
          <w:szCs w:val="24"/>
        </w:rPr>
        <w:t xml:space="preserve">noto </w:t>
      </w:r>
      <w:r w:rsidRPr="00AF2526">
        <w:rPr>
          <w:rFonts w:ascii="Times New Roman" w:hAnsi="Times New Roman" w:cs="Times New Roman"/>
          <w:color w:val="000000"/>
          <w:kern w:val="0"/>
          <w:sz w:val="24"/>
          <w:szCs w:val="24"/>
        </w:rPr>
        <w:t xml:space="preserve">passo del Suo Testamento, </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Abdu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l-Bahá afferma:</w:t>
      </w:r>
    </w:p>
    <w:p w14:paraId="3D2AA246" w14:textId="1F3D255E" w:rsidR="00AF2526" w:rsidRPr="00AF2526" w:rsidRDefault="00AF2526" w:rsidP="002E6ABB">
      <w:pPr>
        <w:spacing w:after="0" w:line="320" w:lineRule="exact"/>
        <w:rPr>
          <w:rFonts w:ascii="Times New Roman" w:hAnsi="Times New Roman" w:cs="Times New Roman"/>
          <w:color w:val="000000"/>
          <w:kern w:val="0"/>
          <w:sz w:val="24"/>
          <w:szCs w:val="24"/>
        </w:rPr>
      </w:pPr>
    </w:p>
    <w:p w14:paraId="4618DAE8" w14:textId="37FC2715" w:rsidR="00E4118E" w:rsidRPr="002E6ABB" w:rsidRDefault="002E6ABB" w:rsidP="003B0CD2">
      <w:pPr>
        <w:spacing w:after="0" w:line="320" w:lineRule="exact"/>
        <w:ind w:left="567"/>
        <w:rPr>
          <w:rFonts w:ascii="Times New Roman" w:hAnsi="Times New Roman" w:cs="Times New Roman"/>
          <w:color w:val="000000"/>
          <w:kern w:val="0"/>
          <w:sz w:val="24"/>
          <w:szCs w:val="24"/>
        </w:rPr>
      </w:pPr>
      <w:r w:rsidRPr="002E6ABB">
        <w:rPr>
          <w:rFonts w:ascii="Times New Roman" w:hAnsi="Times New Roman" w:cs="Times New Roman"/>
          <w:color w:val="000000"/>
          <w:kern w:val="0"/>
          <w:sz w:val="24"/>
          <w:szCs w:val="24"/>
        </w:rPr>
        <w:t>Questa Casa di Giustizia promulga le leggi e il governo dà loro forza esecutiva. L</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istituzione legislativa deve rafforzare quella esecutiva e l</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esecutiva deve aiutare e assistere l</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istituzione legislativa così che con la stretta unione e l</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armonia fra queste due forze si rinvigorisca e si consolidi il fondamento dell</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equità e della giustizia e tutte le regioni del mondo divengano come il Paradiso.</w:t>
      </w:r>
    </w:p>
    <w:p w14:paraId="6DABB434" w14:textId="77777777" w:rsidR="002E6ABB" w:rsidRDefault="002E6ABB" w:rsidP="002E6ABB">
      <w:pPr>
        <w:spacing w:after="0" w:line="320" w:lineRule="exact"/>
        <w:rPr>
          <w:rFonts w:ascii="Times New Roman" w:hAnsi="Times New Roman" w:cs="Times New Roman"/>
          <w:color w:val="000000"/>
          <w:kern w:val="0"/>
          <w:sz w:val="24"/>
          <w:szCs w:val="24"/>
        </w:rPr>
      </w:pPr>
    </w:p>
    <w:p w14:paraId="309EF334" w14:textId="0D153367" w:rsidR="00AF2526" w:rsidRPr="00AF2526" w:rsidRDefault="00AF2526" w:rsidP="00611E2F">
      <w:pPr>
        <w:spacing w:after="0" w:line="320" w:lineRule="exact"/>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I</w:t>
      </w:r>
      <w:r w:rsidRPr="00AF2526">
        <w:rPr>
          <w:rFonts w:ascii="Times New Roman" w:hAnsi="Times New Roman" w:cs="Times New Roman"/>
          <w:color w:val="000000"/>
          <w:kern w:val="0"/>
          <w:sz w:val="24"/>
          <w:szCs w:val="24"/>
        </w:rPr>
        <w:t xml:space="preserve">l 18 aprile 1941, </w:t>
      </w:r>
      <w:r>
        <w:rPr>
          <w:rFonts w:ascii="Times New Roman" w:hAnsi="Times New Roman" w:cs="Times New Roman"/>
          <w:color w:val="000000"/>
          <w:kern w:val="0"/>
          <w:sz w:val="24"/>
          <w:szCs w:val="24"/>
        </w:rPr>
        <w:t xml:space="preserve">rispondendo </w:t>
      </w:r>
      <w:r w:rsidRPr="00AF2526">
        <w:rPr>
          <w:rFonts w:ascii="Times New Roman" w:hAnsi="Times New Roman" w:cs="Times New Roman"/>
          <w:color w:val="000000"/>
          <w:kern w:val="0"/>
          <w:sz w:val="24"/>
          <w:szCs w:val="24"/>
        </w:rPr>
        <w:t xml:space="preserve">a una domanda sul </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governo</w:t>
      </w:r>
      <w:r>
        <w:rPr>
          <w:rFonts w:ascii="Times New Roman" w:hAnsi="Times New Roman" w:cs="Times New Roman"/>
          <w:color w:val="000000"/>
          <w:kern w:val="0"/>
          <w:sz w:val="24"/>
          <w:szCs w:val="24"/>
        </w:rPr>
        <w:t>”</w:t>
      </w:r>
      <w:r w:rsidR="00665F72">
        <w:rPr>
          <w:rFonts w:ascii="Times New Roman" w:hAnsi="Times New Roman" w:cs="Times New Roman"/>
          <w:color w:val="000000"/>
          <w:kern w:val="0"/>
          <w:sz w:val="24"/>
          <w:szCs w:val="24"/>
        </w:rPr>
        <w:t xml:space="preserve"> </w:t>
      </w:r>
      <w:r w:rsidR="00665F72" w:rsidRPr="00AF2526">
        <w:rPr>
          <w:rFonts w:ascii="Times New Roman" w:hAnsi="Times New Roman" w:cs="Times New Roman"/>
          <w:color w:val="000000"/>
          <w:kern w:val="0"/>
          <w:sz w:val="24"/>
          <w:szCs w:val="24"/>
        </w:rPr>
        <w:t>nel passo sopra</w:t>
      </w:r>
      <w:r w:rsidR="00665F72">
        <w:rPr>
          <w:rFonts w:ascii="Times New Roman" w:hAnsi="Times New Roman" w:cs="Times New Roman"/>
          <w:color w:val="000000"/>
          <w:kern w:val="0"/>
          <w:sz w:val="24"/>
          <w:szCs w:val="24"/>
        </w:rPr>
        <w:t xml:space="preserve"> citato</w:t>
      </w:r>
      <w:r>
        <w:rPr>
          <w:rFonts w:ascii="Times New Roman" w:hAnsi="Times New Roman" w:cs="Times New Roman"/>
          <w:color w:val="000000"/>
          <w:kern w:val="0"/>
          <w:sz w:val="24"/>
          <w:szCs w:val="24"/>
        </w:rPr>
        <w:t xml:space="preserve">, </w:t>
      </w:r>
      <w:r w:rsidRPr="00AF2526">
        <w:rPr>
          <w:rFonts w:ascii="Times New Roman" w:hAnsi="Times New Roman" w:cs="Times New Roman"/>
          <w:color w:val="000000"/>
          <w:kern w:val="0"/>
          <w:sz w:val="24"/>
          <w:szCs w:val="24"/>
        </w:rPr>
        <w:t>il segretario di Shoghi Effendi scrisse a suo nome il seguente chiarimento:</w:t>
      </w:r>
    </w:p>
    <w:p w14:paraId="1981E39C" w14:textId="5CE4EE33" w:rsidR="00AF2526" w:rsidRPr="00AF2526" w:rsidRDefault="00AF2526" w:rsidP="002E6ABB">
      <w:pPr>
        <w:spacing w:after="0" w:line="320" w:lineRule="exact"/>
        <w:rPr>
          <w:rFonts w:ascii="Times New Roman" w:hAnsi="Times New Roman" w:cs="Times New Roman"/>
          <w:color w:val="000000"/>
          <w:kern w:val="0"/>
          <w:sz w:val="24"/>
          <w:szCs w:val="24"/>
        </w:rPr>
      </w:pPr>
    </w:p>
    <w:p w14:paraId="68BC6636" w14:textId="5FF3B967" w:rsidR="00E4118E" w:rsidRPr="002E6ABB" w:rsidRDefault="002E6ABB" w:rsidP="003B0CD2">
      <w:pPr>
        <w:spacing w:after="0" w:line="320" w:lineRule="exact"/>
        <w:ind w:left="567"/>
        <w:rPr>
          <w:rFonts w:ascii="Times New Roman" w:hAnsi="Times New Roman" w:cs="Times New Roman"/>
          <w:color w:val="000000"/>
          <w:kern w:val="0"/>
          <w:sz w:val="24"/>
          <w:szCs w:val="24"/>
        </w:rPr>
      </w:pPr>
      <w:r w:rsidRPr="002E6ABB">
        <w:rPr>
          <w:rFonts w:ascii="Times New Roman" w:hAnsi="Times New Roman" w:cs="Times New Roman"/>
          <w:color w:val="000000"/>
          <w:kern w:val="0"/>
          <w:sz w:val="24"/>
          <w:szCs w:val="24"/>
        </w:rPr>
        <w:t xml:space="preserve">Per </w:t>
      </w:r>
      <w:r w:rsidR="00AF2526">
        <w:rPr>
          <w:rFonts w:ascii="Times New Roman" w:hAnsi="Times New Roman" w:cs="Times New Roman"/>
          <w:color w:val="000000"/>
          <w:kern w:val="0"/>
          <w:sz w:val="24"/>
          <w:szCs w:val="24"/>
        </w:rPr>
        <w:t>“</w:t>
      </w:r>
      <w:proofErr w:type="gramStart"/>
      <w:r w:rsidRPr="002E6ABB">
        <w:rPr>
          <w:rFonts w:ascii="Times New Roman" w:hAnsi="Times New Roman" w:cs="Times New Roman"/>
          <w:color w:val="000000"/>
          <w:kern w:val="0"/>
          <w:sz w:val="24"/>
          <w:szCs w:val="24"/>
        </w:rPr>
        <w:t>Governo</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w:t>
      </w:r>
      <w:proofErr w:type="gramEnd"/>
      <w:r w:rsidRPr="002E6ABB">
        <w:rPr>
          <w:rFonts w:ascii="Times New Roman" w:hAnsi="Times New Roman" w:cs="Times New Roman"/>
          <w:color w:val="000000"/>
          <w:kern w:val="0"/>
          <w:sz w:val="24"/>
          <w:szCs w:val="24"/>
        </w:rPr>
        <w:t xml:space="preserve"> s</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intende quel corpo esecutivo che applicherà le leggi nel momento in cui la Fede bahá</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 xml:space="preserve">í sarà pienamente riconosciuta e accettata da </w:t>
      </w:r>
      <w:r w:rsidR="00665F72">
        <w:rPr>
          <w:rFonts w:ascii="Times New Roman" w:hAnsi="Times New Roman" w:cs="Times New Roman"/>
          <w:color w:val="000000"/>
          <w:kern w:val="0"/>
          <w:sz w:val="24"/>
          <w:szCs w:val="24"/>
        </w:rPr>
        <w:t xml:space="preserve">tutte le </w:t>
      </w:r>
      <w:r w:rsidRPr="002E6ABB">
        <w:rPr>
          <w:rFonts w:ascii="Times New Roman" w:hAnsi="Times New Roman" w:cs="Times New Roman"/>
          <w:color w:val="000000"/>
          <w:kern w:val="0"/>
          <w:sz w:val="24"/>
          <w:szCs w:val="24"/>
        </w:rPr>
        <w:t>nazion</w:t>
      </w:r>
      <w:r w:rsidR="00665F72">
        <w:rPr>
          <w:rFonts w:ascii="Times New Roman" w:hAnsi="Times New Roman" w:cs="Times New Roman"/>
          <w:color w:val="000000"/>
          <w:kern w:val="0"/>
          <w:sz w:val="24"/>
          <w:szCs w:val="24"/>
        </w:rPr>
        <w:t>i</w:t>
      </w:r>
      <w:r w:rsidRPr="002E6ABB">
        <w:rPr>
          <w:rFonts w:ascii="Times New Roman" w:hAnsi="Times New Roman" w:cs="Times New Roman"/>
          <w:color w:val="000000"/>
          <w:kern w:val="0"/>
          <w:sz w:val="24"/>
          <w:szCs w:val="24"/>
        </w:rPr>
        <w:t>.</w:t>
      </w:r>
    </w:p>
    <w:p w14:paraId="34771E44" w14:textId="77777777" w:rsidR="002E6ABB" w:rsidRDefault="002E6ABB" w:rsidP="002E6ABB">
      <w:pPr>
        <w:spacing w:after="0" w:line="320" w:lineRule="exact"/>
        <w:rPr>
          <w:rFonts w:ascii="Times New Roman" w:hAnsi="Times New Roman" w:cs="Times New Roman"/>
          <w:color w:val="000000"/>
          <w:kern w:val="0"/>
          <w:sz w:val="24"/>
          <w:szCs w:val="24"/>
        </w:rPr>
      </w:pPr>
    </w:p>
    <w:p w14:paraId="0E515DA0" w14:textId="42EBBCC1"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 xml:space="preserve">Lo stesso rapporto tra legislativo ed esecutivo è </w:t>
      </w:r>
      <w:r>
        <w:rPr>
          <w:rFonts w:ascii="Times New Roman" w:hAnsi="Times New Roman" w:cs="Times New Roman"/>
          <w:color w:val="000000"/>
          <w:kern w:val="0"/>
          <w:sz w:val="24"/>
          <w:szCs w:val="24"/>
        </w:rPr>
        <w:t xml:space="preserve">descritto </w:t>
      </w:r>
      <w:r w:rsidRPr="00AF2526">
        <w:rPr>
          <w:rFonts w:ascii="Times New Roman" w:hAnsi="Times New Roman" w:cs="Times New Roman"/>
          <w:color w:val="000000"/>
          <w:kern w:val="0"/>
          <w:sz w:val="24"/>
          <w:szCs w:val="24"/>
        </w:rPr>
        <w:t xml:space="preserve">nel noto passo </w:t>
      </w:r>
      <w:r>
        <w:rPr>
          <w:rFonts w:ascii="Times New Roman" w:hAnsi="Times New Roman" w:cs="Times New Roman"/>
          <w:color w:val="000000"/>
          <w:kern w:val="0"/>
          <w:sz w:val="24"/>
          <w:szCs w:val="24"/>
        </w:rPr>
        <w:t>dello “Sviluppo della civiltà mondiale”,</w:t>
      </w:r>
      <w:r w:rsidRPr="00AF2526">
        <w:rPr>
          <w:rFonts w:ascii="Times New Roman" w:hAnsi="Times New Roman" w:cs="Times New Roman"/>
          <w:color w:val="000000"/>
          <w:kern w:val="0"/>
          <w:sz w:val="24"/>
          <w:szCs w:val="24"/>
        </w:rPr>
        <w:t xml:space="preserve"> che mostra </w:t>
      </w:r>
      <w:r>
        <w:rPr>
          <w:rFonts w:ascii="Times New Roman" w:hAnsi="Times New Roman" w:cs="Times New Roman"/>
          <w:color w:val="000000"/>
          <w:kern w:val="0"/>
          <w:sz w:val="24"/>
          <w:szCs w:val="24"/>
        </w:rPr>
        <w:t xml:space="preserve">il modo in cui </w:t>
      </w:r>
      <w:r w:rsidRPr="00AF2526">
        <w:rPr>
          <w:rFonts w:ascii="Times New Roman" w:hAnsi="Times New Roman" w:cs="Times New Roman"/>
          <w:color w:val="000000"/>
          <w:kern w:val="0"/>
          <w:sz w:val="24"/>
          <w:szCs w:val="24"/>
        </w:rPr>
        <w:t xml:space="preserve">un principio </w:t>
      </w:r>
      <w:r>
        <w:rPr>
          <w:rFonts w:ascii="Times New Roman" w:hAnsi="Times New Roman" w:cs="Times New Roman"/>
          <w:color w:val="000000"/>
          <w:kern w:val="0"/>
          <w:sz w:val="24"/>
          <w:szCs w:val="24"/>
        </w:rPr>
        <w:t xml:space="preserve">viene </w:t>
      </w:r>
      <w:r w:rsidRPr="00AF2526">
        <w:rPr>
          <w:rFonts w:ascii="Times New Roman" w:hAnsi="Times New Roman" w:cs="Times New Roman"/>
          <w:color w:val="000000"/>
          <w:kern w:val="0"/>
          <w:sz w:val="24"/>
          <w:szCs w:val="24"/>
        </w:rPr>
        <w:t>applicato in periodi successivi.</w:t>
      </w:r>
    </w:p>
    <w:p w14:paraId="4A9500C1" w14:textId="62818A4E" w:rsidR="00AF2526" w:rsidRPr="00AF2526" w:rsidRDefault="00AF2526" w:rsidP="002E6ABB">
      <w:pPr>
        <w:spacing w:after="0" w:line="320" w:lineRule="exact"/>
        <w:rPr>
          <w:rFonts w:ascii="Times New Roman" w:hAnsi="Times New Roman" w:cs="Times New Roman"/>
          <w:color w:val="000000"/>
          <w:kern w:val="0"/>
          <w:sz w:val="24"/>
          <w:szCs w:val="24"/>
        </w:rPr>
      </w:pPr>
    </w:p>
    <w:p w14:paraId="1111B1A4" w14:textId="482EBE1E" w:rsidR="002E6ABB" w:rsidRPr="002E6ABB" w:rsidRDefault="002E6ABB" w:rsidP="003B0CD2">
      <w:pPr>
        <w:spacing w:after="0" w:line="320" w:lineRule="exact"/>
        <w:ind w:left="567"/>
        <w:rPr>
          <w:rFonts w:ascii="Times New Roman" w:hAnsi="Times New Roman" w:cs="Times New Roman"/>
          <w:color w:val="000000"/>
          <w:kern w:val="0"/>
          <w:sz w:val="24"/>
          <w:szCs w:val="24"/>
        </w:rPr>
      </w:pPr>
      <w:r w:rsidRPr="002E6ABB">
        <w:rPr>
          <w:rFonts w:ascii="Times New Roman" w:hAnsi="Times New Roman" w:cs="Times New Roman"/>
          <w:color w:val="000000"/>
          <w:sz w:val="24"/>
          <w:szCs w:val="24"/>
        </w:rPr>
        <w:t xml:space="preserve">Un organo </w:t>
      </w:r>
      <w:r w:rsidRPr="003B0CD2">
        <w:rPr>
          <w:rFonts w:ascii="Times New Roman" w:hAnsi="Times New Roman" w:cs="Times New Roman"/>
          <w:color w:val="000000"/>
          <w:kern w:val="0"/>
          <w:sz w:val="24"/>
          <w:szCs w:val="24"/>
        </w:rPr>
        <w:t>esecutivo</w:t>
      </w:r>
      <w:r w:rsidRPr="002E6ABB">
        <w:rPr>
          <w:rFonts w:ascii="Times New Roman" w:hAnsi="Times New Roman" w:cs="Times New Roman"/>
          <w:color w:val="000000"/>
          <w:sz w:val="24"/>
          <w:szCs w:val="24"/>
        </w:rPr>
        <w:t xml:space="preserve"> mondiale, spalleggiato da un</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armata internazionale, porterà a compimento le decisioni e applicherà le leggi promulgate da detta assemblea legislativa mondiale, garantendo 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unità organica dell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intera Confederazione.</w:t>
      </w:r>
      <w:r w:rsidR="00665F72">
        <w:rPr>
          <w:rFonts w:ascii="Times New Roman" w:hAnsi="Times New Roman" w:cs="Times New Roman"/>
          <w:color w:val="000000"/>
          <w:sz w:val="24"/>
          <w:szCs w:val="24"/>
        </w:rPr>
        <w:t xml:space="preserve"> </w:t>
      </w:r>
    </w:p>
    <w:p w14:paraId="5F02A033" w14:textId="77777777" w:rsidR="002E6ABB" w:rsidRDefault="002E6ABB" w:rsidP="002E6ABB">
      <w:pPr>
        <w:spacing w:after="0" w:line="320" w:lineRule="exact"/>
        <w:rPr>
          <w:rFonts w:ascii="Times New Roman" w:hAnsi="Times New Roman" w:cs="Times New Roman"/>
          <w:color w:val="000000"/>
          <w:kern w:val="0"/>
          <w:sz w:val="24"/>
          <w:szCs w:val="24"/>
        </w:rPr>
      </w:pPr>
    </w:p>
    <w:p w14:paraId="339B6ABF" w14:textId="710F3542"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 xml:space="preserve">Parlando di </w:t>
      </w:r>
      <w:r w:rsidRPr="00AF2526">
        <w:rPr>
          <w:rFonts w:ascii="Times New Roman" w:hAnsi="Times New Roman" w:cs="Times New Roman"/>
          <w:color w:val="000000"/>
          <w:kern w:val="0"/>
          <w:sz w:val="24"/>
          <w:szCs w:val="24"/>
        </w:rPr>
        <w:t xml:space="preserve">altre istituzioni internazionali, il </w:t>
      </w:r>
      <w:r>
        <w:rPr>
          <w:rFonts w:ascii="Times New Roman" w:hAnsi="Times New Roman" w:cs="Times New Roman"/>
          <w:color w:val="000000"/>
          <w:kern w:val="0"/>
          <w:sz w:val="24"/>
          <w:szCs w:val="24"/>
        </w:rPr>
        <w:t>Custode</w:t>
      </w:r>
      <w:r w:rsidRPr="00AF2526">
        <w:rPr>
          <w:rFonts w:ascii="Times New Roman" w:hAnsi="Times New Roman" w:cs="Times New Roman"/>
          <w:color w:val="000000"/>
          <w:kern w:val="0"/>
          <w:sz w:val="24"/>
          <w:szCs w:val="24"/>
        </w:rPr>
        <w:t xml:space="preserve"> ha fornito l</w:t>
      </w:r>
      <w:r>
        <w:rPr>
          <w:rFonts w:ascii="Times New Roman" w:hAnsi="Times New Roman" w:cs="Times New Roman"/>
          <w:color w:val="000000"/>
          <w:kern w:val="0"/>
          <w:sz w:val="24"/>
          <w:szCs w:val="24"/>
        </w:rPr>
        <w:t>a</w:t>
      </w:r>
      <w:r w:rsidRPr="00AF2526">
        <w:rPr>
          <w:rFonts w:ascii="Times New Roman" w:hAnsi="Times New Roman" w:cs="Times New Roman"/>
          <w:color w:val="000000"/>
          <w:kern w:val="0"/>
          <w:sz w:val="24"/>
          <w:szCs w:val="24"/>
        </w:rPr>
        <w:t xml:space="preserve"> seguent</w:t>
      </w:r>
      <w:r>
        <w:rPr>
          <w:rFonts w:ascii="Times New Roman" w:hAnsi="Times New Roman" w:cs="Times New Roman"/>
          <w:color w:val="000000"/>
          <w:kern w:val="0"/>
          <w:sz w:val="24"/>
          <w:szCs w:val="24"/>
        </w:rPr>
        <w:t>e</w:t>
      </w:r>
      <w:r w:rsidRPr="00AF2526">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guida</w:t>
      </w:r>
      <w:r w:rsidRPr="00AF2526">
        <w:rPr>
          <w:rFonts w:ascii="Times New Roman" w:hAnsi="Times New Roman" w:cs="Times New Roman"/>
          <w:color w:val="000000"/>
          <w:kern w:val="0"/>
          <w:sz w:val="24"/>
          <w:szCs w:val="24"/>
        </w:rPr>
        <w:t>:</w:t>
      </w:r>
    </w:p>
    <w:p w14:paraId="7DDBD4A8" w14:textId="77777777" w:rsidR="00AF2526" w:rsidRPr="00AF2526" w:rsidRDefault="00AF2526" w:rsidP="002E6ABB">
      <w:pPr>
        <w:spacing w:after="0" w:line="320" w:lineRule="exact"/>
        <w:rPr>
          <w:rFonts w:ascii="Times New Roman" w:hAnsi="Times New Roman" w:cs="Times New Roman"/>
          <w:color w:val="000000"/>
          <w:kern w:val="0"/>
          <w:sz w:val="24"/>
          <w:szCs w:val="24"/>
        </w:rPr>
      </w:pPr>
    </w:p>
    <w:p w14:paraId="2A0C10B9" w14:textId="2CE04559" w:rsidR="002E6ABB" w:rsidRPr="00AF2526" w:rsidRDefault="002E6ABB" w:rsidP="003B0CD2">
      <w:pPr>
        <w:spacing w:after="0" w:line="320" w:lineRule="exact"/>
        <w:ind w:left="567"/>
        <w:rPr>
          <w:rFonts w:ascii="Times New Roman" w:hAnsi="Times New Roman" w:cs="Times New Roman"/>
          <w:color w:val="000000"/>
          <w:sz w:val="24"/>
          <w:szCs w:val="24"/>
        </w:rPr>
      </w:pPr>
      <w:r w:rsidRPr="00AF2526">
        <w:rPr>
          <w:rFonts w:ascii="Times New Roman" w:hAnsi="Times New Roman" w:cs="Times New Roman"/>
          <w:color w:val="000000"/>
          <w:sz w:val="24"/>
          <w:szCs w:val="24"/>
        </w:rPr>
        <w:t xml:space="preserve">A proposito del </w:t>
      </w:r>
      <w:r w:rsidRPr="003B0CD2">
        <w:rPr>
          <w:rFonts w:ascii="Times New Roman" w:hAnsi="Times New Roman" w:cs="Times New Roman"/>
          <w:color w:val="000000"/>
          <w:kern w:val="0"/>
          <w:sz w:val="24"/>
          <w:szCs w:val="24"/>
        </w:rPr>
        <w:t>punto</w:t>
      </w:r>
      <w:r w:rsidRPr="00AF2526">
        <w:rPr>
          <w:rFonts w:ascii="Times New Roman" w:hAnsi="Times New Roman" w:cs="Times New Roman"/>
          <w:color w:val="000000"/>
          <w:sz w:val="24"/>
          <w:szCs w:val="24"/>
        </w:rPr>
        <w:t xml:space="preserve"> menzionato nella lettera del segretario, per quanto riguarda la natura e la portata della Corte arbitrale universale, questa e altre questioni simili dovranno essere spiegate e delucidate dalla Casa Universale di Giustizia, alla quale, secondo le istruzioni esplicite del Maestro, devono essere sottoposte tutte le questioni fondamentali importanti.</w:t>
      </w:r>
    </w:p>
    <w:p w14:paraId="585CC6BF" w14:textId="77777777" w:rsidR="002E6ABB" w:rsidRDefault="002E6ABB" w:rsidP="002E6ABB">
      <w:pPr>
        <w:spacing w:after="0" w:line="320" w:lineRule="exact"/>
        <w:rPr>
          <w:rFonts w:ascii="Times New Roman" w:hAnsi="Times New Roman" w:cs="Times New Roman"/>
          <w:color w:val="000000"/>
          <w:sz w:val="24"/>
          <w:szCs w:val="24"/>
        </w:rPr>
      </w:pPr>
    </w:p>
    <w:p w14:paraId="6EE4A41E" w14:textId="7E6D8204"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Nella sua lettera all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Assemblea Spirituale Nazionale dei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í degli Stati Uniti e del Canada, scritta il 27 febbraio 1929, Shoghi Effendi affermò:</w:t>
      </w:r>
    </w:p>
    <w:p w14:paraId="2A894C8B" w14:textId="5479035D" w:rsidR="00AF2526" w:rsidRPr="00AF2526" w:rsidRDefault="00AF2526" w:rsidP="00AF2526">
      <w:pPr>
        <w:spacing w:after="0" w:line="320" w:lineRule="exact"/>
        <w:rPr>
          <w:rFonts w:ascii="Times New Roman" w:hAnsi="Times New Roman" w:cs="Times New Roman"/>
          <w:color w:val="000000"/>
          <w:kern w:val="0"/>
          <w:sz w:val="24"/>
          <w:szCs w:val="24"/>
        </w:rPr>
      </w:pPr>
    </w:p>
    <w:p w14:paraId="4E574DAC" w14:textId="44343C58" w:rsidR="002E6ABB" w:rsidRPr="002E6ABB" w:rsidRDefault="002E6ABB" w:rsidP="003B0CD2">
      <w:pPr>
        <w:spacing w:after="0" w:line="320" w:lineRule="exact"/>
        <w:ind w:left="567"/>
        <w:rPr>
          <w:rFonts w:ascii="Times New Roman" w:hAnsi="Times New Roman" w:cs="Times New Roman"/>
          <w:color w:val="000000"/>
          <w:sz w:val="24"/>
          <w:szCs w:val="24"/>
        </w:rPr>
      </w:pPr>
      <w:r w:rsidRPr="002E6ABB">
        <w:rPr>
          <w:rFonts w:ascii="Times New Roman" w:hAnsi="Times New Roman" w:cs="Times New Roman"/>
          <w:color w:val="000000"/>
          <w:sz w:val="24"/>
          <w:szCs w:val="24"/>
        </w:rPr>
        <w:t xml:space="preserve">In futuro le </w:t>
      </w:r>
      <w:r w:rsidRPr="003B0CD2">
        <w:rPr>
          <w:rFonts w:ascii="Times New Roman" w:hAnsi="Times New Roman" w:cs="Times New Roman"/>
          <w:color w:val="000000"/>
          <w:kern w:val="0"/>
          <w:sz w:val="24"/>
          <w:szCs w:val="24"/>
        </w:rPr>
        <w:t>attuali</w:t>
      </w:r>
      <w:r w:rsidRPr="002E6ABB">
        <w:rPr>
          <w:rFonts w:ascii="Times New Roman" w:hAnsi="Times New Roman" w:cs="Times New Roman"/>
          <w:color w:val="000000"/>
          <w:sz w:val="24"/>
          <w:szCs w:val="24"/>
        </w:rPr>
        <w:t xml:space="preserve"> Assemblee Spirituali saranno non solo denominate in modo diverso, ma altresì abilitate ad aggiungere alle loro presenti funzioni quei poteri, doveri e prerogative che si renderanno necessari nel momento in cui la Fede di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u</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lláh sarà riconosciuta non semplicemente come uno dei sistemi religiosi ufficiali del mondo, ma come la Religione di Stato di una Potenza sovrana indipendente. E allorché la Fede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í si sarà diffusa tra le masse dei popoli orientali e occidentali e la sua verità sarà abbracciata dalla maggioranza della popolazione di un certo numero di Stati sovrani del mondo, allora la Casa Universale di Giustizia, giunta alla pienezza del suo potere, eserciterà, quale organo supremo della Confederazione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í, tutti i diritti, i doveri e le responsabilità che competono al futuro superstato mondiale.</w:t>
      </w:r>
    </w:p>
    <w:p w14:paraId="6717E019" w14:textId="77777777" w:rsidR="002E6ABB" w:rsidRDefault="002E6ABB" w:rsidP="002E6ABB">
      <w:pPr>
        <w:spacing w:after="0" w:line="320" w:lineRule="exact"/>
        <w:rPr>
          <w:rFonts w:ascii="Times New Roman" w:hAnsi="Times New Roman" w:cs="Times New Roman"/>
          <w:color w:val="000000"/>
          <w:sz w:val="24"/>
          <w:szCs w:val="24"/>
        </w:rPr>
      </w:pPr>
    </w:p>
    <w:p w14:paraId="0312836C" w14:textId="602F5B40" w:rsidR="00AF2526" w:rsidRPr="00AF2526" w:rsidRDefault="00AF2526" w:rsidP="008A1D54">
      <w:pPr>
        <w:spacing w:after="0" w:line="320" w:lineRule="exact"/>
        <w:ind w:firstLine="567"/>
        <w:rPr>
          <w:rFonts w:ascii="Times New Roman" w:hAnsi="Times New Roman" w:cs="Times New Roman"/>
          <w:color w:val="000000"/>
          <w:sz w:val="24"/>
          <w:szCs w:val="24"/>
        </w:rPr>
      </w:pPr>
      <w:r w:rsidRPr="00AF2526">
        <w:rPr>
          <w:rFonts w:ascii="Times New Roman" w:hAnsi="Times New Roman" w:cs="Times New Roman"/>
          <w:color w:val="000000"/>
          <w:sz w:val="24"/>
          <w:szCs w:val="24"/>
        </w:rPr>
        <w:t xml:space="preserve">A </w:t>
      </w:r>
      <w:r>
        <w:rPr>
          <w:rFonts w:ascii="Times New Roman" w:hAnsi="Times New Roman" w:cs="Times New Roman"/>
          <w:color w:val="000000"/>
          <w:sz w:val="24"/>
          <w:szCs w:val="24"/>
        </w:rPr>
        <w:t xml:space="preserve">integrazione </w:t>
      </w:r>
      <w:r w:rsidRPr="00AF2526">
        <w:rPr>
          <w:rFonts w:ascii="Times New Roman" w:hAnsi="Times New Roman" w:cs="Times New Roman"/>
          <w:color w:val="000000"/>
          <w:sz w:val="24"/>
          <w:szCs w:val="24"/>
        </w:rPr>
        <w:t>di queste parole c</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è la ripetuta e</w:t>
      </w:r>
      <w:r>
        <w:rPr>
          <w:rFonts w:ascii="Times New Roman" w:hAnsi="Times New Roman" w:cs="Times New Roman"/>
          <w:color w:val="000000"/>
          <w:sz w:val="24"/>
          <w:szCs w:val="24"/>
        </w:rPr>
        <w:t>d</w:t>
      </w:r>
      <w:r w:rsidRPr="00AF25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energica </w:t>
      </w:r>
      <w:r w:rsidRPr="00AF2526">
        <w:rPr>
          <w:rFonts w:ascii="Times New Roman" w:hAnsi="Times New Roman" w:cs="Times New Roman"/>
          <w:color w:val="000000"/>
          <w:sz w:val="24"/>
          <w:szCs w:val="24"/>
        </w:rPr>
        <w:t>richiesta del Custode che 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w:t>
      </w:r>
      <w:r>
        <w:rPr>
          <w:rFonts w:ascii="Times New Roman" w:hAnsi="Times New Roman" w:cs="Times New Roman"/>
          <w:color w:val="000000"/>
          <w:sz w:val="24"/>
          <w:szCs w:val="24"/>
        </w:rPr>
        <w:t xml:space="preserve">evitino scrupolosamente di occuparsi di </w:t>
      </w:r>
      <w:r w:rsidRPr="00AF2526">
        <w:rPr>
          <w:rFonts w:ascii="Times New Roman" w:hAnsi="Times New Roman" w:cs="Times New Roman"/>
          <w:color w:val="000000"/>
          <w:sz w:val="24"/>
          <w:szCs w:val="24"/>
        </w:rPr>
        <w:t xml:space="preserve">politica. Questo requisito ha </w:t>
      </w:r>
      <w:r>
        <w:rPr>
          <w:rFonts w:ascii="Times New Roman" w:hAnsi="Times New Roman" w:cs="Times New Roman"/>
          <w:color w:val="000000"/>
          <w:sz w:val="24"/>
          <w:szCs w:val="24"/>
        </w:rPr>
        <w:t xml:space="preserve">ripercussioni </w:t>
      </w:r>
      <w:r w:rsidRPr="00AF2526">
        <w:rPr>
          <w:rFonts w:ascii="Times New Roman" w:hAnsi="Times New Roman" w:cs="Times New Roman"/>
          <w:color w:val="000000"/>
          <w:sz w:val="24"/>
          <w:szCs w:val="24"/>
        </w:rPr>
        <w:t xml:space="preserve">di vasta portata </w:t>
      </w:r>
      <w:r>
        <w:rPr>
          <w:rFonts w:ascii="Times New Roman" w:hAnsi="Times New Roman" w:cs="Times New Roman"/>
          <w:color w:val="000000"/>
          <w:sz w:val="24"/>
          <w:szCs w:val="24"/>
        </w:rPr>
        <w:t>su</w:t>
      </w:r>
      <w:r w:rsidRPr="00AF2526">
        <w:rPr>
          <w:rFonts w:ascii="Times New Roman" w:hAnsi="Times New Roman" w:cs="Times New Roman"/>
          <w:color w:val="000000"/>
          <w:sz w:val="24"/>
          <w:szCs w:val="24"/>
        </w:rPr>
        <w:t>l metodo con cui 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Ordine </w:t>
      </w:r>
      <w:r>
        <w:rPr>
          <w:rFonts w:ascii="Times New Roman" w:hAnsi="Times New Roman" w:cs="Times New Roman"/>
          <w:color w:val="000000"/>
          <w:sz w:val="24"/>
          <w:szCs w:val="24"/>
        </w:rPr>
        <w:t>a</w:t>
      </w:r>
      <w:r w:rsidRPr="00AF2526">
        <w:rPr>
          <w:rFonts w:ascii="Times New Roman" w:hAnsi="Times New Roman" w:cs="Times New Roman"/>
          <w:color w:val="000000"/>
          <w:sz w:val="24"/>
          <w:szCs w:val="24"/>
        </w:rPr>
        <w:t>mministrativo di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u</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lláh si </w:t>
      </w:r>
      <w:r>
        <w:rPr>
          <w:rFonts w:ascii="Times New Roman" w:hAnsi="Times New Roman" w:cs="Times New Roman"/>
          <w:color w:val="000000"/>
          <w:sz w:val="24"/>
          <w:szCs w:val="24"/>
        </w:rPr>
        <w:t xml:space="preserve">trasformerà </w:t>
      </w:r>
      <w:r w:rsidRPr="00AF2526">
        <w:rPr>
          <w:rFonts w:ascii="Times New Roman" w:hAnsi="Times New Roman" w:cs="Times New Roman"/>
          <w:color w:val="000000"/>
          <w:sz w:val="24"/>
          <w:szCs w:val="24"/>
        </w:rPr>
        <w:t xml:space="preserve">nel Suo Ordine </w:t>
      </w:r>
      <w:r>
        <w:rPr>
          <w:rFonts w:ascii="Times New Roman" w:hAnsi="Times New Roman" w:cs="Times New Roman"/>
          <w:color w:val="000000"/>
          <w:sz w:val="24"/>
          <w:szCs w:val="24"/>
        </w:rPr>
        <w:t>m</w:t>
      </w:r>
      <w:r w:rsidRPr="00AF2526">
        <w:rPr>
          <w:rFonts w:ascii="Times New Roman" w:hAnsi="Times New Roman" w:cs="Times New Roman"/>
          <w:color w:val="000000"/>
          <w:sz w:val="24"/>
          <w:szCs w:val="24"/>
        </w:rPr>
        <w:t xml:space="preserve">ondiale. Possiamo </w:t>
      </w:r>
      <w:r>
        <w:rPr>
          <w:rFonts w:ascii="Times New Roman" w:hAnsi="Times New Roman" w:cs="Times New Roman"/>
          <w:color w:val="000000"/>
          <w:sz w:val="24"/>
          <w:szCs w:val="24"/>
        </w:rPr>
        <w:t>esaminare</w:t>
      </w:r>
      <w:r w:rsidRPr="00AF2526">
        <w:rPr>
          <w:rFonts w:ascii="Times New Roman" w:hAnsi="Times New Roman" w:cs="Times New Roman"/>
          <w:color w:val="000000"/>
          <w:sz w:val="24"/>
          <w:szCs w:val="24"/>
        </w:rPr>
        <w:t>, ad esempio, il noto passo della sua lettera del 21 marzo 1932 ai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 degli Stati Uniti e del Canada:</w:t>
      </w:r>
    </w:p>
    <w:p w14:paraId="5F271A62" w14:textId="7848669A" w:rsidR="00AF2526" w:rsidRPr="00AF2526" w:rsidRDefault="00AF2526" w:rsidP="00AF2526">
      <w:pPr>
        <w:spacing w:after="0" w:line="320" w:lineRule="exact"/>
        <w:rPr>
          <w:rFonts w:ascii="Times New Roman" w:hAnsi="Times New Roman" w:cs="Times New Roman"/>
          <w:color w:val="000000"/>
          <w:sz w:val="24"/>
          <w:szCs w:val="24"/>
        </w:rPr>
      </w:pPr>
    </w:p>
    <w:p w14:paraId="1EEF43B0" w14:textId="54DB4890" w:rsidR="002E6ABB" w:rsidRDefault="002E6ABB" w:rsidP="003B0CD2">
      <w:pPr>
        <w:spacing w:after="0" w:line="320" w:lineRule="exact"/>
        <w:ind w:left="567"/>
        <w:rPr>
          <w:rFonts w:ascii="Times New Roman" w:hAnsi="Times New Roman" w:cs="Times New Roman"/>
          <w:sz w:val="24"/>
          <w:szCs w:val="24"/>
        </w:rPr>
      </w:pPr>
      <w:r w:rsidRPr="002E6ABB">
        <w:rPr>
          <w:rFonts w:ascii="Times New Roman" w:hAnsi="Times New Roman" w:cs="Times New Roman"/>
          <w:color w:val="000000"/>
          <w:sz w:val="24"/>
          <w:szCs w:val="24"/>
        </w:rPr>
        <w:t>S</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astengano </w:t>
      </w:r>
      <w:r w:rsidRPr="003B0CD2">
        <w:rPr>
          <w:rFonts w:ascii="Times New Roman" w:hAnsi="Times New Roman" w:cs="Times New Roman"/>
          <w:color w:val="000000"/>
          <w:kern w:val="0"/>
          <w:sz w:val="24"/>
          <w:szCs w:val="24"/>
        </w:rPr>
        <w:t>dall</w:t>
      </w:r>
      <w:r w:rsidR="00AF2526" w:rsidRPr="003B0CD2">
        <w:rPr>
          <w:rFonts w:ascii="Times New Roman" w:hAnsi="Times New Roman" w:cs="Times New Roman"/>
          <w:color w:val="000000"/>
          <w:kern w:val="0"/>
          <w:sz w:val="24"/>
          <w:szCs w:val="24"/>
        </w:rPr>
        <w:t>’</w:t>
      </w:r>
      <w:r w:rsidRPr="003B0CD2">
        <w:rPr>
          <w:rFonts w:ascii="Times New Roman" w:hAnsi="Times New Roman" w:cs="Times New Roman"/>
          <w:color w:val="000000"/>
          <w:kern w:val="0"/>
          <w:sz w:val="24"/>
          <w:szCs w:val="24"/>
        </w:rPr>
        <w:t>associarsi</w:t>
      </w:r>
      <w:r w:rsidRPr="002E6ABB">
        <w:rPr>
          <w:rFonts w:ascii="Times New Roman" w:hAnsi="Times New Roman" w:cs="Times New Roman"/>
          <w:color w:val="000000"/>
          <w:sz w:val="24"/>
          <w:szCs w:val="24"/>
        </w:rPr>
        <w:t>, nelle parole e nei fatti, alle mire politiche delle loro rispettive nazioni, alle politiche dei loro governi e ai progetti e programmi dei partiti e delle fazioni</w:t>
      </w:r>
      <w:proofErr w:type="gramStart"/>
      <w:r w:rsidRPr="002E6ABB">
        <w:rPr>
          <w:rFonts w:ascii="Times New Roman" w:hAnsi="Times New Roman" w:cs="Times New Roman"/>
          <w:color w:val="000000"/>
          <w:sz w:val="24"/>
          <w:szCs w:val="24"/>
        </w:rPr>
        <w:t>: .</w:t>
      </w:r>
      <w:proofErr w:type="gramEnd"/>
      <w:r w:rsidRPr="002E6ABB">
        <w:rPr>
          <w:rFonts w:ascii="Times New Roman" w:hAnsi="Times New Roman" w:cs="Times New Roman"/>
          <w:color w:val="000000"/>
          <w:sz w:val="24"/>
          <w:szCs w:val="24"/>
        </w:rPr>
        <w:t xml:space="preserve"> . </w:t>
      </w:r>
      <w:r w:rsidRPr="002E6ABB">
        <w:rPr>
          <w:rFonts w:ascii="Times New Roman" w:hAnsi="Times New Roman" w:cs="Times New Roman"/>
          <w:sz w:val="24"/>
          <w:szCs w:val="24"/>
        </w:rPr>
        <w:t>dichiarino la loro inflessibile risolutezza di voler essere fautori fermi ed incrollabili della direzione indicata da Bahá</w:t>
      </w:r>
      <w:r w:rsidR="00AF2526">
        <w:rPr>
          <w:rFonts w:ascii="Times New Roman" w:hAnsi="Times New Roman" w:cs="Times New Roman"/>
          <w:sz w:val="24"/>
          <w:szCs w:val="24"/>
        </w:rPr>
        <w:t>’</w:t>
      </w:r>
      <w:r w:rsidRPr="002E6ABB">
        <w:rPr>
          <w:rFonts w:ascii="Times New Roman" w:hAnsi="Times New Roman" w:cs="Times New Roman"/>
          <w:sz w:val="24"/>
          <w:szCs w:val="24"/>
        </w:rPr>
        <w:t>u</w:t>
      </w:r>
      <w:r w:rsidR="00AF2526">
        <w:rPr>
          <w:rFonts w:ascii="Times New Roman" w:hAnsi="Times New Roman" w:cs="Times New Roman"/>
          <w:sz w:val="24"/>
          <w:szCs w:val="24"/>
        </w:rPr>
        <w:t>’</w:t>
      </w:r>
      <w:r w:rsidRPr="002E6ABB">
        <w:rPr>
          <w:rFonts w:ascii="Times New Roman" w:hAnsi="Times New Roman" w:cs="Times New Roman"/>
          <w:sz w:val="24"/>
          <w:szCs w:val="24"/>
        </w:rPr>
        <w:t>lláh, fuggendo insidie e litigi inseparabili dall</w:t>
      </w:r>
      <w:r w:rsidR="00AF2526">
        <w:rPr>
          <w:rFonts w:ascii="Times New Roman" w:hAnsi="Times New Roman" w:cs="Times New Roman"/>
          <w:sz w:val="24"/>
          <w:szCs w:val="24"/>
        </w:rPr>
        <w:t>’</w:t>
      </w:r>
      <w:r w:rsidRPr="002E6ABB">
        <w:rPr>
          <w:rFonts w:ascii="Times New Roman" w:hAnsi="Times New Roman" w:cs="Times New Roman"/>
          <w:sz w:val="24"/>
          <w:szCs w:val="24"/>
        </w:rPr>
        <w:t>agone politico ed elevandosi a degni strumenti di quella politica divina in cui s</w:t>
      </w:r>
      <w:r w:rsidR="00AF2526">
        <w:rPr>
          <w:rFonts w:ascii="Times New Roman" w:hAnsi="Times New Roman" w:cs="Times New Roman"/>
          <w:sz w:val="24"/>
          <w:szCs w:val="24"/>
        </w:rPr>
        <w:t>’</w:t>
      </w:r>
      <w:r w:rsidRPr="002E6ABB">
        <w:rPr>
          <w:rFonts w:ascii="Times New Roman" w:hAnsi="Times New Roman" w:cs="Times New Roman"/>
          <w:sz w:val="24"/>
          <w:szCs w:val="24"/>
        </w:rPr>
        <w:t>incarna l</w:t>
      </w:r>
      <w:r w:rsidR="00AF2526">
        <w:rPr>
          <w:rFonts w:ascii="Times New Roman" w:hAnsi="Times New Roman" w:cs="Times New Roman"/>
          <w:sz w:val="24"/>
          <w:szCs w:val="24"/>
        </w:rPr>
        <w:t>’</w:t>
      </w:r>
      <w:r w:rsidRPr="002E6ABB">
        <w:rPr>
          <w:rFonts w:ascii="Times New Roman" w:hAnsi="Times New Roman" w:cs="Times New Roman"/>
          <w:sz w:val="24"/>
          <w:szCs w:val="24"/>
        </w:rPr>
        <w:t>immutabile Finalità di Dio per tutti gli uomini . . .</w:t>
      </w:r>
    </w:p>
    <w:p w14:paraId="41DE8F56" w14:textId="77777777" w:rsidR="003B0CD2" w:rsidRPr="002E6ABB" w:rsidRDefault="003B0CD2" w:rsidP="002E6ABB">
      <w:pPr>
        <w:spacing w:after="0" w:line="320" w:lineRule="exact"/>
        <w:rPr>
          <w:rFonts w:ascii="Times New Roman" w:hAnsi="Times New Roman" w:cs="Times New Roman"/>
          <w:sz w:val="24"/>
          <w:szCs w:val="24"/>
        </w:rPr>
      </w:pPr>
    </w:p>
    <w:p w14:paraId="0A4DC430" w14:textId="20FA7E2A" w:rsidR="002E6ABB" w:rsidRPr="002E6ABB" w:rsidRDefault="002E6ABB" w:rsidP="003B0CD2">
      <w:pPr>
        <w:spacing w:after="0" w:line="320" w:lineRule="exact"/>
        <w:ind w:left="567"/>
        <w:rPr>
          <w:rFonts w:ascii="Times New Roman" w:hAnsi="Times New Roman" w:cs="Times New Roman"/>
          <w:color w:val="000000"/>
          <w:sz w:val="24"/>
          <w:szCs w:val="24"/>
        </w:rPr>
      </w:pPr>
      <w:r w:rsidRPr="002E6ABB">
        <w:rPr>
          <w:rFonts w:ascii="Times New Roman" w:hAnsi="Times New Roman" w:cs="Times New Roman"/>
          <w:sz w:val="24"/>
          <w:szCs w:val="24"/>
        </w:rPr>
        <w:t>… stiano attente a non lasciarsi inavvertitamente andare, nel loro impaziente ardore di promuovere la loro amata Causa, a mercanteggiare con la loro Fede, ricorrendo a compromessi con i suoi principi essenziali, o sacrificando l</w:t>
      </w:r>
      <w:r w:rsidR="00AF2526">
        <w:rPr>
          <w:rFonts w:ascii="Times New Roman" w:hAnsi="Times New Roman" w:cs="Times New Roman"/>
          <w:sz w:val="24"/>
          <w:szCs w:val="24"/>
        </w:rPr>
        <w:t>’</w:t>
      </w:r>
      <w:r w:rsidRPr="002E6ABB">
        <w:rPr>
          <w:rFonts w:ascii="Times New Roman" w:hAnsi="Times New Roman" w:cs="Times New Roman"/>
          <w:sz w:val="24"/>
          <w:szCs w:val="24"/>
        </w:rPr>
        <w:t>integrità dei propri ideali spirituali in cambio di qualsivoglia vantaggio materiale a favore delle loro istituzioni.</w:t>
      </w:r>
      <w:r w:rsidR="00AF2526">
        <w:rPr>
          <w:rFonts w:ascii="Times New Roman" w:hAnsi="Times New Roman" w:cs="Times New Roman"/>
          <w:sz w:val="24"/>
          <w:szCs w:val="24"/>
        </w:rPr>
        <w:t xml:space="preserve"> </w:t>
      </w:r>
    </w:p>
    <w:p w14:paraId="1959423C" w14:textId="77777777" w:rsidR="002E6ABB" w:rsidRDefault="002E6ABB" w:rsidP="002E6ABB">
      <w:pPr>
        <w:spacing w:after="0" w:line="320" w:lineRule="exact"/>
        <w:rPr>
          <w:rFonts w:ascii="Times New Roman" w:hAnsi="Times New Roman" w:cs="Times New Roman"/>
          <w:color w:val="000000"/>
          <w:sz w:val="24"/>
          <w:szCs w:val="24"/>
        </w:rPr>
      </w:pPr>
    </w:p>
    <w:p w14:paraId="6ACDC2DE" w14:textId="176BD1A5" w:rsidR="00AF2526" w:rsidRPr="00AF2526" w:rsidRDefault="00AF2526" w:rsidP="008A1D54">
      <w:pPr>
        <w:spacing w:after="0" w:line="320" w:lineRule="exact"/>
        <w:ind w:firstLine="567"/>
        <w:rPr>
          <w:rFonts w:ascii="Times New Roman" w:hAnsi="Times New Roman" w:cs="Times New Roman"/>
          <w:color w:val="000000"/>
          <w:sz w:val="24"/>
          <w:szCs w:val="24"/>
        </w:rPr>
      </w:pPr>
      <w:r w:rsidRPr="00AF2526">
        <w:rPr>
          <w:rFonts w:ascii="Times New Roman" w:hAnsi="Times New Roman" w:cs="Times New Roman"/>
          <w:color w:val="000000"/>
          <w:sz w:val="24"/>
          <w:szCs w:val="24"/>
        </w:rPr>
        <w:t xml:space="preserve">Studiando queste parole, si </w:t>
      </w:r>
      <w:r>
        <w:rPr>
          <w:rFonts w:ascii="Times New Roman" w:hAnsi="Times New Roman" w:cs="Times New Roman"/>
          <w:color w:val="000000"/>
          <w:sz w:val="24"/>
          <w:szCs w:val="24"/>
        </w:rPr>
        <w:t>in</w:t>
      </w:r>
      <w:r w:rsidRPr="00AF2526">
        <w:rPr>
          <w:rFonts w:ascii="Times New Roman" w:hAnsi="Times New Roman" w:cs="Times New Roman"/>
          <w:color w:val="000000"/>
          <w:sz w:val="24"/>
          <w:szCs w:val="24"/>
        </w:rPr>
        <w:t>cominciano a comprendere i processi all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opera nel </w:t>
      </w:r>
      <w:r>
        <w:rPr>
          <w:rFonts w:ascii="Times New Roman" w:hAnsi="Times New Roman" w:cs="Times New Roman"/>
          <w:color w:val="000000"/>
          <w:sz w:val="24"/>
          <w:szCs w:val="24"/>
        </w:rPr>
        <w:t>pro</w:t>
      </w:r>
      <w:r w:rsidR="00665F72">
        <w:rPr>
          <w:rFonts w:ascii="Times New Roman" w:hAnsi="Times New Roman" w:cs="Times New Roman"/>
          <w:color w:val="000000"/>
          <w:sz w:val="24"/>
          <w:szCs w:val="24"/>
        </w:rPr>
        <w:t>g</w:t>
      </w:r>
      <w:r>
        <w:rPr>
          <w:rFonts w:ascii="Times New Roman" w:hAnsi="Times New Roman" w:cs="Times New Roman"/>
          <w:color w:val="000000"/>
          <w:sz w:val="24"/>
          <w:szCs w:val="24"/>
        </w:rPr>
        <w:t xml:space="preserve">ressivo </w:t>
      </w:r>
      <w:r w:rsidRPr="00AF2526">
        <w:rPr>
          <w:rFonts w:ascii="Times New Roman" w:hAnsi="Times New Roman" w:cs="Times New Roman"/>
          <w:color w:val="000000"/>
          <w:sz w:val="24"/>
          <w:szCs w:val="24"/>
        </w:rPr>
        <w:t>sviluppo e nell</w:t>
      </w:r>
      <w:r>
        <w:rPr>
          <w:rFonts w:ascii="Times New Roman" w:hAnsi="Times New Roman" w:cs="Times New Roman"/>
          <w:color w:val="000000"/>
          <w:sz w:val="24"/>
          <w:szCs w:val="24"/>
        </w:rPr>
        <w:t xml:space="preserve">a graduale </w:t>
      </w:r>
      <w:r w:rsidRPr="00AF2526">
        <w:rPr>
          <w:rFonts w:ascii="Times New Roman" w:hAnsi="Times New Roman" w:cs="Times New Roman"/>
          <w:color w:val="000000"/>
          <w:sz w:val="24"/>
          <w:szCs w:val="24"/>
        </w:rPr>
        <w:t>instaurazione del Sistema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w:t>
      </w:r>
    </w:p>
    <w:p w14:paraId="15261AA0" w14:textId="77777777" w:rsidR="00AF2526" w:rsidRPr="00AF2526" w:rsidRDefault="00AF2526" w:rsidP="002E6ABB">
      <w:pPr>
        <w:spacing w:after="0" w:line="320" w:lineRule="exact"/>
        <w:rPr>
          <w:rFonts w:ascii="Times New Roman" w:hAnsi="Times New Roman" w:cs="Times New Roman"/>
          <w:color w:val="000000"/>
          <w:sz w:val="24"/>
          <w:szCs w:val="24"/>
        </w:rPr>
      </w:pPr>
    </w:p>
    <w:p w14:paraId="13361EBC" w14:textId="01892A91" w:rsidR="00E4118E" w:rsidRPr="002E6ABB" w:rsidRDefault="00AF2526" w:rsidP="008A1D54">
      <w:pPr>
        <w:spacing w:after="0" w:line="320" w:lineRule="exact"/>
        <w:ind w:firstLine="567"/>
        <w:rPr>
          <w:rFonts w:ascii="Times New Roman" w:hAnsi="Times New Roman" w:cs="Times New Roman"/>
          <w:color w:val="000000"/>
          <w:sz w:val="24"/>
          <w:szCs w:val="24"/>
        </w:rPr>
      </w:pPr>
      <w:r w:rsidRPr="00AF2526">
        <w:rPr>
          <w:rFonts w:ascii="Times New Roman" w:hAnsi="Times New Roman" w:cs="Times New Roman"/>
          <w:color w:val="000000"/>
          <w:sz w:val="24"/>
          <w:szCs w:val="24"/>
        </w:rPr>
        <w:t>Chiaramente 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instaurazione del Regno di Dio sulla terra è un</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impresa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politica</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e gli Insegnamenti della Fede sono pieni di principi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politici</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 usando la parola nel senso </w:t>
      </w:r>
      <w:r>
        <w:rPr>
          <w:rFonts w:ascii="Times New Roman" w:hAnsi="Times New Roman" w:cs="Times New Roman"/>
          <w:color w:val="000000"/>
          <w:sz w:val="24"/>
          <w:szCs w:val="24"/>
        </w:rPr>
        <w:t xml:space="preserve">di </w:t>
      </w:r>
      <w:r w:rsidRPr="00AF2526">
        <w:rPr>
          <w:rFonts w:ascii="Times New Roman" w:hAnsi="Times New Roman" w:cs="Times New Roman"/>
          <w:color w:val="000000"/>
          <w:sz w:val="24"/>
          <w:szCs w:val="24"/>
        </w:rPr>
        <w:t xml:space="preserve">scienza del governo e organizzazione della società umana. </w:t>
      </w:r>
      <w:r>
        <w:rPr>
          <w:rFonts w:ascii="Times New Roman" w:hAnsi="Times New Roman" w:cs="Times New Roman"/>
          <w:color w:val="000000"/>
          <w:sz w:val="24"/>
          <w:szCs w:val="24"/>
        </w:rPr>
        <w:t>Nel con</w:t>
      </w:r>
      <w:r w:rsidRPr="00AF2526">
        <w:rPr>
          <w:rFonts w:ascii="Times New Roman" w:hAnsi="Times New Roman" w:cs="Times New Roman"/>
          <w:color w:val="000000"/>
          <w:sz w:val="24"/>
          <w:szCs w:val="24"/>
        </w:rPr>
        <w:t>tempo, la comunità mondiale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nega ripetutamente e </w:t>
      </w:r>
      <w:r>
        <w:rPr>
          <w:rFonts w:ascii="Times New Roman" w:hAnsi="Times New Roman" w:cs="Times New Roman"/>
          <w:color w:val="000000"/>
          <w:sz w:val="24"/>
          <w:szCs w:val="24"/>
        </w:rPr>
        <w:t>decisamente</w:t>
      </w:r>
      <w:r w:rsidRPr="00AF2526">
        <w:rPr>
          <w:rFonts w:ascii="Times New Roman" w:hAnsi="Times New Roman" w:cs="Times New Roman"/>
          <w:color w:val="000000"/>
          <w:sz w:val="24"/>
          <w:szCs w:val="24"/>
        </w:rPr>
        <w:t xml:space="preserve"> di essere un</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organizzazione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politica</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e ai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è richiesto di </w:t>
      </w:r>
      <w:r w:rsidR="00665F72">
        <w:rPr>
          <w:rFonts w:ascii="Times New Roman" w:hAnsi="Times New Roman" w:cs="Times New Roman"/>
          <w:color w:val="000000"/>
          <w:sz w:val="24"/>
          <w:szCs w:val="24"/>
        </w:rPr>
        <w:t xml:space="preserve">evitare di </w:t>
      </w:r>
      <w:r w:rsidRPr="00AF2526">
        <w:rPr>
          <w:rFonts w:ascii="Times New Roman" w:hAnsi="Times New Roman" w:cs="Times New Roman"/>
          <w:color w:val="000000"/>
          <w:sz w:val="24"/>
          <w:szCs w:val="24"/>
        </w:rPr>
        <w:t xml:space="preserve">farsi coinvolgere in questioni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politiche</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e </w:t>
      </w:r>
      <w:r w:rsidR="00665F72">
        <w:rPr>
          <w:rFonts w:ascii="Times New Roman" w:hAnsi="Times New Roman" w:cs="Times New Roman"/>
          <w:color w:val="000000"/>
          <w:sz w:val="24"/>
          <w:szCs w:val="24"/>
        </w:rPr>
        <w:t xml:space="preserve">di </w:t>
      </w:r>
      <w:r w:rsidRPr="00AF2526">
        <w:rPr>
          <w:rFonts w:ascii="Times New Roman" w:hAnsi="Times New Roman" w:cs="Times New Roman"/>
          <w:color w:val="000000"/>
          <w:sz w:val="24"/>
          <w:szCs w:val="24"/>
        </w:rPr>
        <w:t xml:space="preserve">prendere posizione </w:t>
      </w:r>
      <w:r>
        <w:rPr>
          <w:rFonts w:ascii="Times New Roman" w:hAnsi="Times New Roman" w:cs="Times New Roman"/>
          <w:color w:val="000000"/>
          <w:sz w:val="24"/>
          <w:szCs w:val="24"/>
        </w:rPr>
        <w:t xml:space="preserve">nelle </w:t>
      </w:r>
      <w:r w:rsidRPr="00AF2526">
        <w:rPr>
          <w:rFonts w:ascii="Times New Roman" w:hAnsi="Times New Roman" w:cs="Times New Roman"/>
          <w:color w:val="000000"/>
          <w:sz w:val="24"/>
          <w:szCs w:val="24"/>
        </w:rPr>
        <w:t xml:space="preserve">dispute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politiche</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pena la privazione dei diritti amministrativi. In altre parole</w:t>
      </w:r>
      <w:r>
        <w:rPr>
          <w:rFonts w:ascii="Times New Roman" w:hAnsi="Times New Roman" w:cs="Times New Roman"/>
          <w:color w:val="000000"/>
          <w:sz w:val="24"/>
          <w:szCs w:val="24"/>
        </w:rPr>
        <w:t xml:space="preserve"> </w:t>
      </w:r>
      <w:r w:rsidR="00E4118E" w:rsidRPr="003B0CD2">
        <w:rPr>
          <w:rFonts w:ascii="Times New Roman" w:hAnsi="Times New Roman" w:cs="Times New Roman"/>
          <w:color w:val="000000"/>
          <w:sz w:val="24"/>
          <w:szCs w:val="24"/>
        </w:rPr>
        <w:t>i bahá</w:t>
      </w:r>
      <w:r w:rsidRPr="003B0CD2">
        <w:rPr>
          <w:rFonts w:ascii="Times New Roman" w:hAnsi="Times New Roman" w:cs="Times New Roman"/>
          <w:color w:val="000000"/>
          <w:sz w:val="24"/>
          <w:szCs w:val="24"/>
        </w:rPr>
        <w:t>’</w:t>
      </w:r>
      <w:r w:rsidR="00E4118E" w:rsidRPr="003B0CD2">
        <w:rPr>
          <w:rFonts w:ascii="Times New Roman" w:hAnsi="Times New Roman" w:cs="Times New Roman"/>
          <w:color w:val="000000"/>
          <w:sz w:val="24"/>
          <w:szCs w:val="24"/>
        </w:rPr>
        <w:t xml:space="preserve">í seguono un percorso completamente diverso da quello abitualmente seguito da </w:t>
      </w:r>
      <w:r w:rsidR="00E4118E" w:rsidRPr="003B0CD2">
        <w:rPr>
          <w:rFonts w:ascii="Times New Roman" w:hAnsi="Times New Roman" w:cs="Times New Roman"/>
          <w:color w:val="000000"/>
          <w:sz w:val="24"/>
          <w:szCs w:val="24"/>
        </w:rPr>
        <w:lastRenderedPageBreak/>
        <w:t xml:space="preserve">coloro che intendono riformare la società. Essi evitano metodi politici per raggiungere i propri scopi e si concentrano sulla rivitalizzazione del cuore, della mente e del comportamento delle persone e sulla presentazione di un modello </w:t>
      </w:r>
      <w:r w:rsidR="003B0CD2">
        <w:rPr>
          <w:rFonts w:ascii="Times New Roman" w:hAnsi="Times New Roman" w:cs="Times New Roman"/>
          <w:color w:val="000000"/>
          <w:sz w:val="24"/>
          <w:szCs w:val="24"/>
        </w:rPr>
        <w:t xml:space="preserve">operativo a dimostrazione </w:t>
      </w:r>
      <w:r w:rsidR="00E4118E" w:rsidRPr="003B0CD2">
        <w:rPr>
          <w:rFonts w:ascii="Times New Roman" w:hAnsi="Times New Roman" w:cs="Times New Roman"/>
          <w:color w:val="000000"/>
          <w:sz w:val="24"/>
          <w:szCs w:val="24"/>
        </w:rPr>
        <w:t>della realtà e dell</w:t>
      </w:r>
      <w:r w:rsidR="003B0CD2">
        <w:rPr>
          <w:rFonts w:ascii="Times New Roman" w:hAnsi="Times New Roman" w:cs="Times New Roman"/>
          <w:color w:val="000000"/>
          <w:sz w:val="24"/>
          <w:szCs w:val="24"/>
        </w:rPr>
        <w:t xml:space="preserve">’attuabilità </w:t>
      </w:r>
      <w:r w:rsidR="00E4118E" w:rsidRPr="003B0CD2">
        <w:rPr>
          <w:rFonts w:ascii="Times New Roman" w:hAnsi="Times New Roman" w:cs="Times New Roman"/>
          <w:color w:val="000000"/>
          <w:sz w:val="24"/>
          <w:szCs w:val="24"/>
        </w:rPr>
        <w:t>del modo di vita che propongono.</w:t>
      </w:r>
    </w:p>
    <w:p w14:paraId="445B7B7D" w14:textId="77777777" w:rsidR="00E4118E" w:rsidRDefault="00E4118E" w:rsidP="002E6ABB">
      <w:pPr>
        <w:spacing w:after="0" w:line="320" w:lineRule="exact"/>
        <w:rPr>
          <w:rFonts w:ascii="Times New Roman" w:hAnsi="Times New Roman" w:cs="Times New Roman"/>
          <w:color w:val="000000"/>
          <w:sz w:val="24"/>
          <w:szCs w:val="24"/>
        </w:rPr>
      </w:pPr>
    </w:p>
    <w:p w14:paraId="04A09F35" w14:textId="2CCFFA34" w:rsidR="00AF2526" w:rsidRPr="00AF2526" w:rsidRDefault="00AF2526" w:rsidP="008A1D54">
      <w:pPr>
        <w:spacing w:after="0" w:line="320" w:lineRule="exact"/>
        <w:ind w:firstLine="567"/>
        <w:rPr>
          <w:rFonts w:ascii="Times New Roman" w:hAnsi="Times New Roman" w:cs="Times New Roman"/>
          <w:color w:val="000000"/>
          <w:sz w:val="24"/>
          <w:szCs w:val="24"/>
        </w:rPr>
      </w:pPr>
      <w:r w:rsidRPr="00AF2526">
        <w:rPr>
          <w:rFonts w:ascii="Times New Roman" w:hAnsi="Times New Roman" w:cs="Times New Roman"/>
          <w:color w:val="000000"/>
          <w:sz w:val="24"/>
          <w:szCs w:val="24"/>
        </w:rPr>
        <w:t>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Ordine </w:t>
      </w:r>
      <w:r>
        <w:rPr>
          <w:rFonts w:ascii="Times New Roman" w:hAnsi="Times New Roman" w:cs="Times New Roman"/>
          <w:color w:val="000000"/>
          <w:sz w:val="24"/>
          <w:szCs w:val="24"/>
        </w:rPr>
        <w:t>a</w:t>
      </w:r>
      <w:r w:rsidRPr="00AF2526">
        <w:rPr>
          <w:rFonts w:ascii="Times New Roman" w:hAnsi="Times New Roman" w:cs="Times New Roman"/>
          <w:color w:val="000000"/>
          <w:sz w:val="24"/>
          <w:szCs w:val="24"/>
        </w:rPr>
        <w:t xml:space="preserve">mministrativo </w:t>
      </w:r>
      <w:r>
        <w:rPr>
          <w:rFonts w:ascii="Times New Roman" w:hAnsi="Times New Roman" w:cs="Times New Roman"/>
          <w:color w:val="000000"/>
          <w:sz w:val="24"/>
          <w:szCs w:val="24"/>
        </w:rPr>
        <w:t>b</w:t>
      </w:r>
      <w:r w:rsidRPr="00AF2526">
        <w:rPr>
          <w:rFonts w:ascii="Times New Roman" w:hAnsi="Times New Roman" w:cs="Times New Roman"/>
          <w:color w:val="000000"/>
          <w:sz w:val="24"/>
          <w:szCs w:val="24"/>
        </w:rPr>
        <w:t>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 è «nucleo e modello» del futuro sistema politico del mondo voluto</w:t>
      </w:r>
      <w:r>
        <w:rPr>
          <w:rFonts w:ascii="Times New Roman" w:hAnsi="Times New Roman" w:cs="Times New Roman"/>
          <w:color w:val="000000"/>
          <w:sz w:val="24"/>
          <w:szCs w:val="24"/>
        </w:rPr>
        <w:t xml:space="preserve"> da Dio</w:t>
      </w:r>
      <w:r w:rsidRPr="00AF2526">
        <w:rPr>
          <w:rFonts w:ascii="Times New Roman" w:hAnsi="Times New Roman" w:cs="Times New Roman"/>
          <w:color w:val="000000"/>
          <w:sz w:val="24"/>
          <w:szCs w:val="24"/>
        </w:rPr>
        <w:t xml:space="preserve"> e i governi non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trarranno </w:t>
      </w:r>
      <w:r>
        <w:rPr>
          <w:rFonts w:ascii="Times New Roman" w:hAnsi="Times New Roman" w:cs="Times New Roman"/>
          <w:color w:val="000000"/>
          <w:sz w:val="24"/>
          <w:szCs w:val="24"/>
        </w:rPr>
        <w:t xml:space="preserve">indubbiamente </w:t>
      </w:r>
      <w:r w:rsidRPr="00AF2526">
        <w:rPr>
          <w:rFonts w:ascii="Times New Roman" w:hAnsi="Times New Roman" w:cs="Times New Roman"/>
          <w:color w:val="000000"/>
          <w:sz w:val="24"/>
          <w:szCs w:val="24"/>
        </w:rPr>
        <w:t>beneficio impara</w:t>
      </w:r>
      <w:r w:rsidR="0074549E">
        <w:rPr>
          <w:rFonts w:ascii="Times New Roman" w:hAnsi="Times New Roman" w:cs="Times New Roman"/>
          <w:color w:val="000000"/>
          <w:sz w:val="24"/>
          <w:szCs w:val="24"/>
        </w:rPr>
        <w:t>ndo</w:t>
      </w:r>
      <w:r w:rsidRPr="00AF2526">
        <w:rPr>
          <w:rFonts w:ascii="Times New Roman" w:hAnsi="Times New Roman" w:cs="Times New Roman"/>
          <w:color w:val="000000"/>
          <w:sz w:val="24"/>
          <w:szCs w:val="24"/>
        </w:rPr>
        <w:t xml:space="preserve"> come funziona questo sistema e adotta</w:t>
      </w:r>
      <w:r w:rsidR="0074549E">
        <w:rPr>
          <w:rFonts w:ascii="Times New Roman" w:hAnsi="Times New Roman" w:cs="Times New Roman"/>
          <w:color w:val="000000"/>
          <w:sz w:val="24"/>
          <w:szCs w:val="24"/>
        </w:rPr>
        <w:t>ndo</w:t>
      </w:r>
      <w:r w:rsidRPr="00AF2526">
        <w:rPr>
          <w:rFonts w:ascii="Times New Roman" w:hAnsi="Times New Roman" w:cs="Times New Roman"/>
          <w:color w:val="000000"/>
          <w:sz w:val="24"/>
          <w:szCs w:val="24"/>
        </w:rPr>
        <w:t xml:space="preserve">ne le procedure e i principi per </w:t>
      </w:r>
      <w:r w:rsidR="003B0CD2">
        <w:rPr>
          <w:rFonts w:ascii="Times New Roman" w:hAnsi="Times New Roman" w:cs="Times New Roman"/>
          <w:color w:val="000000"/>
          <w:sz w:val="24"/>
          <w:szCs w:val="24"/>
        </w:rPr>
        <w:t xml:space="preserve">risolvere </w:t>
      </w:r>
      <w:r w:rsidRPr="00AF2526">
        <w:rPr>
          <w:rFonts w:ascii="Times New Roman" w:hAnsi="Times New Roman" w:cs="Times New Roman"/>
          <w:color w:val="000000"/>
          <w:sz w:val="24"/>
          <w:szCs w:val="24"/>
        </w:rPr>
        <w:t>i problemi che si trov</w:t>
      </w:r>
      <w:r w:rsidR="00665F72">
        <w:rPr>
          <w:rFonts w:ascii="Times New Roman" w:hAnsi="Times New Roman" w:cs="Times New Roman"/>
          <w:color w:val="000000"/>
          <w:sz w:val="24"/>
          <w:szCs w:val="24"/>
        </w:rPr>
        <w:t>eran</w:t>
      </w:r>
      <w:r w:rsidRPr="00AF2526">
        <w:rPr>
          <w:rFonts w:ascii="Times New Roman" w:hAnsi="Times New Roman" w:cs="Times New Roman"/>
          <w:color w:val="000000"/>
          <w:sz w:val="24"/>
          <w:szCs w:val="24"/>
        </w:rPr>
        <w:t xml:space="preserve">no ad affrontare. </w:t>
      </w:r>
      <w:r>
        <w:rPr>
          <w:rFonts w:ascii="Times New Roman" w:hAnsi="Times New Roman" w:cs="Times New Roman"/>
          <w:color w:val="000000"/>
          <w:sz w:val="24"/>
          <w:szCs w:val="24"/>
        </w:rPr>
        <w:t>N</w:t>
      </w:r>
      <w:r w:rsidRPr="00AF2526">
        <w:rPr>
          <w:rFonts w:ascii="Times New Roman" w:hAnsi="Times New Roman" w:cs="Times New Roman"/>
          <w:color w:val="000000"/>
          <w:sz w:val="24"/>
          <w:szCs w:val="24"/>
        </w:rPr>
        <w:t>ondimeno, questa Amministrazione è principalmente 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impalcatura e la struttura destinata a essere un canale per il flusso dello spirito della Causa e per 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applicazione dei suoi Insegnamenti. Come ha scritto il </w:t>
      </w:r>
      <w:r>
        <w:rPr>
          <w:rFonts w:ascii="Times New Roman" w:hAnsi="Times New Roman" w:cs="Times New Roman"/>
          <w:color w:val="000000"/>
          <w:sz w:val="24"/>
          <w:szCs w:val="24"/>
        </w:rPr>
        <w:t>Custode</w:t>
      </w:r>
      <w:r w:rsidRPr="00AF2526">
        <w:rPr>
          <w:rFonts w:ascii="Times New Roman" w:hAnsi="Times New Roman" w:cs="Times New Roman"/>
          <w:color w:val="000000"/>
          <w:sz w:val="24"/>
          <w:szCs w:val="24"/>
        </w:rPr>
        <w:t>:</w:t>
      </w:r>
    </w:p>
    <w:p w14:paraId="00DD3691" w14:textId="21086688" w:rsidR="00AF2526" w:rsidRPr="00AF2526" w:rsidRDefault="00AF2526" w:rsidP="00AF2526">
      <w:pPr>
        <w:spacing w:after="0" w:line="320" w:lineRule="exact"/>
        <w:rPr>
          <w:rFonts w:ascii="Times New Roman" w:hAnsi="Times New Roman" w:cs="Times New Roman"/>
          <w:color w:val="000000"/>
          <w:sz w:val="24"/>
          <w:szCs w:val="24"/>
        </w:rPr>
      </w:pPr>
    </w:p>
    <w:p w14:paraId="28198ECE" w14:textId="41D087E4" w:rsidR="00E4118E" w:rsidRDefault="002E6ABB" w:rsidP="003B0CD2">
      <w:pPr>
        <w:spacing w:after="0" w:line="320" w:lineRule="exact"/>
        <w:ind w:left="567"/>
        <w:rPr>
          <w:rFonts w:ascii="Times New Roman" w:hAnsi="Times New Roman" w:cs="Times New Roman"/>
          <w:sz w:val="24"/>
          <w:szCs w:val="24"/>
        </w:rPr>
      </w:pPr>
      <w:r w:rsidRPr="002E6ABB">
        <w:rPr>
          <w:rFonts w:ascii="Times New Roman" w:hAnsi="Times New Roman" w:cs="Times New Roman"/>
          <w:sz w:val="24"/>
          <w:szCs w:val="24"/>
        </w:rPr>
        <w:t>Spetta sicuramente a coloro nelle cui mani è stata posta un</w:t>
      </w:r>
      <w:r w:rsidR="00AF2526">
        <w:rPr>
          <w:rFonts w:ascii="Times New Roman" w:hAnsi="Times New Roman" w:cs="Times New Roman"/>
          <w:sz w:val="24"/>
          <w:szCs w:val="24"/>
        </w:rPr>
        <w:t>’</w:t>
      </w:r>
      <w:r w:rsidRPr="002E6ABB">
        <w:rPr>
          <w:rFonts w:ascii="Times New Roman" w:hAnsi="Times New Roman" w:cs="Times New Roman"/>
          <w:sz w:val="24"/>
          <w:szCs w:val="24"/>
        </w:rPr>
        <w:t>eredità così preziosa devotamente vigilare, affinché lo strumento non si sostituisca alla stessa Fede, un</w:t>
      </w:r>
      <w:r w:rsidR="00AF2526">
        <w:rPr>
          <w:rFonts w:ascii="Times New Roman" w:hAnsi="Times New Roman" w:cs="Times New Roman"/>
          <w:sz w:val="24"/>
          <w:szCs w:val="24"/>
        </w:rPr>
        <w:t>’</w:t>
      </w:r>
      <w:r w:rsidRPr="002E6ABB">
        <w:rPr>
          <w:rFonts w:ascii="Times New Roman" w:hAnsi="Times New Roman" w:cs="Times New Roman"/>
          <w:sz w:val="24"/>
          <w:szCs w:val="24"/>
        </w:rPr>
        <w:t>indebita preoccupazione per i dettagli più minuti, che sorgono dall</w:t>
      </w:r>
      <w:r w:rsidR="00AF2526">
        <w:rPr>
          <w:rFonts w:ascii="Times New Roman" w:hAnsi="Times New Roman" w:cs="Times New Roman"/>
          <w:sz w:val="24"/>
          <w:szCs w:val="24"/>
        </w:rPr>
        <w:t>’</w:t>
      </w:r>
      <w:r w:rsidRPr="002E6ABB">
        <w:rPr>
          <w:rFonts w:ascii="Times New Roman" w:hAnsi="Times New Roman" w:cs="Times New Roman"/>
          <w:sz w:val="24"/>
          <w:szCs w:val="24"/>
        </w:rPr>
        <w:t>amministrazione della Causa, non offuschi la visione dei suoi promotori e uno spirito di parzialità, ambizione e mondanità non tendano, con l</w:t>
      </w:r>
      <w:r w:rsidR="00AF2526">
        <w:rPr>
          <w:rFonts w:ascii="Times New Roman" w:hAnsi="Times New Roman" w:cs="Times New Roman"/>
          <w:sz w:val="24"/>
          <w:szCs w:val="24"/>
        </w:rPr>
        <w:t>’</w:t>
      </w:r>
      <w:r w:rsidRPr="002E6ABB">
        <w:rPr>
          <w:rFonts w:ascii="Times New Roman" w:hAnsi="Times New Roman" w:cs="Times New Roman"/>
          <w:sz w:val="24"/>
          <w:szCs w:val="24"/>
        </w:rPr>
        <w:t>andar del tempo, ad oscurare la radiosità, a macchiare la purezza e a diminuire l</w:t>
      </w:r>
      <w:r w:rsidR="00AF2526">
        <w:rPr>
          <w:rFonts w:ascii="Times New Roman" w:hAnsi="Times New Roman" w:cs="Times New Roman"/>
          <w:sz w:val="24"/>
          <w:szCs w:val="24"/>
        </w:rPr>
        <w:t>’</w:t>
      </w:r>
      <w:r w:rsidRPr="002E6ABB">
        <w:rPr>
          <w:rFonts w:ascii="Times New Roman" w:hAnsi="Times New Roman" w:cs="Times New Roman"/>
          <w:sz w:val="24"/>
          <w:szCs w:val="24"/>
        </w:rPr>
        <w:t>efficacia della Fede di Bahá</w:t>
      </w:r>
      <w:r w:rsidR="00AF2526">
        <w:rPr>
          <w:rFonts w:ascii="Times New Roman" w:hAnsi="Times New Roman" w:cs="Times New Roman"/>
          <w:sz w:val="24"/>
          <w:szCs w:val="24"/>
        </w:rPr>
        <w:t>’</w:t>
      </w:r>
      <w:r w:rsidRPr="002E6ABB">
        <w:rPr>
          <w:rFonts w:ascii="Times New Roman" w:hAnsi="Times New Roman" w:cs="Times New Roman"/>
          <w:sz w:val="24"/>
          <w:szCs w:val="24"/>
        </w:rPr>
        <w:t>u</w:t>
      </w:r>
      <w:r w:rsidR="00AF2526">
        <w:rPr>
          <w:rFonts w:ascii="Times New Roman" w:hAnsi="Times New Roman" w:cs="Times New Roman"/>
          <w:sz w:val="24"/>
          <w:szCs w:val="24"/>
        </w:rPr>
        <w:t>’</w:t>
      </w:r>
      <w:r w:rsidRPr="002E6ABB">
        <w:rPr>
          <w:rFonts w:ascii="Times New Roman" w:hAnsi="Times New Roman" w:cs="Times New Roman"/>
          <w:sz w:val="24"/>
          <w:szCs w:val="24"/>
        </w:rPr>
        <w:t>lláh.</w:t>
      </w:r>
      <w:r w:rsidR="0017478A">
        <w:rPr>
          <w:rFonts w:ascii="Times New Roman" w:hAnsi="Times New Roman" w:cs="Times New Roman"/>
          <w:sz w:val="24"/>
          <w:szCs w:val="24"/>
        </w:rPr>
        <w:t xml:space="preserve"> </w:t>
      </w:r>
    </w:p>
    <w:p w14:paraId="3285D78A" w14:textId="77777777" w:rsidR="00AF2526" w:rsidRDefault="00AF2526" w:rsidP="002E6ABB">
      <w:pPr>
        <w:spacing w:after="0" w:line="320" w:lineRule="exact"/>
        <w:rPr>
          <w:rFonts w:ascii="Times New Roman" w:hAnsi="Times New Roman" w:cs="Times New Roman"/>
          <w:sz w:val="24"/>
          <w:szCs w:val="24"/>
        </w:rPr>
      </w:pPr>
    </w:p>
    <w:p w14:paraId="4D7D163D" w14:textId="51630FE1" w:rsidR="00AF2526" w:rsidRPr="00AF2526" w:rsidRDefault="00AF2526" w:rsidP="008A1D54">
      <w:pPr>
        <w:spacing w:after="0" w:line="320" w:lineRule="exact"/>
        <w:ind w:firstLine="567"/>
        <w:rPr>
          <w:rFonts w:ascii="Times New Roman" w:hAnsi="Times New Roman" w:cs="Times New Roman"/>
          <w:sz w:val="24"/>
          <w:szCs w:val="24"/>
        </w:rPr>
      </w:pPr>
      <w:r w:rsidRPr="00AF2526">
        <w:rPr>
          <w:rFonts w:ascii="Times New Roman" w:hAnsi="Times New Roman" w:cs="Times New Roman"/>
          <w:sz w:val="24"/>
          <w:szCs w:val="24"/>
        </w:rPr>
        <w:t xml:space="preserve">Shoghi Effendi </w:t>
      </w:r>
      <w:r>
        <w:rPr>
          <w:rFonts w:ascii="Times New Roman" w:hAnsi="Times New Roman" w:cs="Times New Roman"/>
          <w:sz w:val="24"/>
          <w:szCs w:val="24"/>
        </w:rPr>
        <w:t xml:space="preserve">ha </w:t>
      </w:r>
      <w:r w:rsidRPr="00AF2526">
        <w:rPr>
          <w:rFonts w:ascii="Times New Roman" w:hAnsi="Times New Roman" w:cs="Times New Roman"/>
          <w:sz w:val="24"/>
          <w:szCs w:val="24"/>
        </w:rPr>
        <w:t xml:space="preserve">descritto </w:t>
      </w:r>
      <w:r>
        <w:rPr>
          <w:rFonts w:ascii="Times New Roman" w:hAnsi="Times New Roman" w:cs="Times New Roman"/>
          <w:sz w:val="24"/>
          <w:szCs w:val="24"/>
        </w:rPr>
        <w:t>i</w:t>
      </w:r>
      <w:r w:rsidRPr="00AF2526">
        <w:rPr>
          <w:rFonts w:ascii="Times New Roman" w:hAnsi="Times New Roman" w:cs="Times New Roman"/>
          <w:sz w:val="24"/>
          <w:szCs w:val="24"/>
        </w:rPr>
        <w:t xml:space="preserve">l processo </w:t>
      </w:r>
      <w:r>
        <w:rPr>
          <w:rFonts w:ascii="Times New Roman" w:hAnsi="Times New Roman" w:cs="Times New Roman"/>
          <w:sz w:val="24"/>
          <w:szCs w:val="24"/>
        </w:rPr>
        <w:t xml:space="preserve">della graduale </w:t>
      </w:r>
      <w:r w:rsidRPr="00AF2526">
        <w:rPr>
          <w:rFonts w:ascii="Times New Roman" w:hAnsi="Times New Roman" w:cs="Times New Roman"/>
          <w:sz w:val="24"/>
          <w:szCs w:val="24"/>
        </w:rPr>
        <w:t>evoluzione dell</w:t>
      </w:r>
      <w:r>
        <w:rPr>
          <w:rFonts w:ascii="Times New Roman" w:hAnsi="Times New Roman" w:cs="Times New Roman"/>
          <w:sz w:val="24"/>
          <w:szCs w:val="24"/>
        </w:rPr>
        <w:t>’</w:t>
      </w:r>
      <w:r w:rsidRPr="00AF2526">
        <w:rPr>
          <w:rFonts w:ascii="Times New Roman" w:hAnsi="Times New Roman" w:cs="Times New Roman"/>
          <w:sz w:val="24"/>
          <w:szCs w:val="24"/>
        </w:rPr>
        <w:t xml:space="preserve">Ordine </w:t>
      </w:r>
      <w:r>
        <w:rPr>
          <w:rFonts w:ascii="Times New Roman" w:hAnsi="Times New Roman" w:cs="Times New Roman"/>
          <w:sz w:val="24"/>
          <w:szCs w:val="24"/>
        </w:rPr>
        <w:t>a</w:t>
      </w:r>
      <w:r w:rsidRPr="00AF2526">
        <w:rPr>
          <w:rFonts w:ascii="Times New Roman" w:hAnsi="Times New Roman" w:cs="Times New Roman"/>
          <w:sz w:val="24"/>
          <w:szCs w:val="24"/>
        </w:rPr>
        <w:t xml:space="preserve">mministrativo </w:t>
      </w:r>
      <w:r>
        <w:rPr>
          <w:rFonts w:ascii="Times New Roman" w:hAnsi="Times New Roman" w:cs="Times New Roman"/>
          <w:sz w:val="24"/>
          <w:szCs w:val="24"/>
        </w:rPr>
        <w:t>b</w:t>
      </w:r>
      <w:r w:rsidRPr="00AF2526">
        <w:rPr>
          <w:rFonts w:ascii="Times New Roman" w:hAnsi="Times New Roman" w:cs="Times New Roman"/>
          <w:sz w:val="24"/>
          <w:szCs w:val="24"/>
        </w:rPr>
        <w:t>ahá</w:t>
      </w:r>
      <w:r>
        <w:rPr>
          <w:rFonts w:ascii="Times New Roman" w:hAnsi="Times New Roman" w:cs="Times New Roman"/>
          <w:sz w:val="24"/>
          <w:szCs w:val="24"/>
        </w:rPr>
        <w:t>’</w:t>
      </w:r>
      <w:r w:rsidRPr="00AF2526">
        <w:rPr>
          <w:rFonts w:ascii="Times New Roman" w:hAnsi="Times New Roman" w:cs="Times New Roman"/>
          <w:sz w:val="24"/>
          <w:szCs w:val="24"/>
        </w:rPr>
        <w:t>í nell</w:t>
      </w:r>
      <w:r>
        <w:rPr>
          <w:rFonts w:ascii="Times New Roman" w:hAnsi="Times New Roman" w:cs="Times New Roman"/>
          <w:sz w:val="24"/>
          <w:szCs w:val="24"/>
        </w:rPr>
        <w:t>’</w:t>
      </w:r>
      <w:r w:rsidRPr="00AF2526">
        <w:rPr>
          <w:rFonts w:ascii="Times New Roman" w:hAnsi="Times New Roman" w:cs="Times New Roman"/>
          <w:sz w:val="24"/>
          <w:szCs w:val="24"/>
        </w:rPr>
        <w:t xml:space="preserve">Ordine </w:t>
      </w:r>
      <w:r>
        <w:rPr>
          <w:rFonts w:ascii="Times New Roman" w:hAnsi="Times New Roman" w:cs="Times New Roman"/>
          <w:sz w:val="24"/>
          <w:szCs w:val="24"/>
        </w:rPr>
        <w:t>m</w:t>
      </w:r>
      <w:r w:rsidRPr="00AF2526">
        <w:rPr>
          <w:rFonts w:ascii="Times New Roman" w:hAnsi="Times New Roman" w:cs="Times New Roman"/>
          <w:sz w:val="24"/>
          <w:szCs w:val="24"/>
        </w:rPr>
        <w:t>ondiale di Bahá</w:t>
      </w:r>
      <w:r>
        <w:rPr>
          <w:rFonts w:ascii="Times New Roman" w:hAnsi="Times New Roman" w:cs="Times New Roman"/>
          <w:sz w:val="24"/>
          <w:szCs w:val="24"/>
        </w:rPr>
        <w:t>’</w:t>
      </w:r>
      <w:r w:rsidRPr="00AF2526">
        <w:rPr>
          <w:rFonts w:ascii="Times New Roman" w:hAnsi="Times New Roman" w:cs="Times New Roman"/>
          <w:sz w:val="24"/>
          <w:szCs w:val="24"/>
        </w:rPr>
        <w:t>u</w:t>
      </w:r>
      <w:r>
        <w:rPr>
          <w:rFonts w:ascii="Times New Roman" w:hAnsi="Times New Roman" w:cs="Times New Roman"/>
          <w:sz w:val="24"/>
          <w:szCs w:val="24"/>
        </w:rPr>
        <w:t>’</w:t>
      </w:r>
      <w:r w:rsidRPr="00AF2526">
        <w:rPr>
          <w:rFonts w:ascii="Times New Roman" w:hAnsi="Times New Roman" w:cs="Times New Roman"/>
          <w:sz w:val="24"/>
          <w:szCs w:val="24"/>
        </w:rPr>
        <w:t xml:space="preserve">lláh in molti dei suoi scritti, come nel seguente </w:t>
      </w:r>
      <w:r>
        <w:rPr>
          <w:rFonts w:ascii="Times New Roman" w:hAnsi="Times New Roman" w:cs="Times New Roman"/>
          <w:sz w:val="24"/>
          <w:szCs w:val="24"/>
        </w:rPr>
        <w:t xml:space="preserve">passo </w:t>
      </w:r>
      <w:r w:rsidRPr="00AF2526">
        <w:rPr>
          <w:rFonts w:ascii="Times New Roman" w:hAnsi="Times New Roman" w:cs="Times New Roman"/>
          <w:sz w:val="24"/>
          <w:szCs w:val="24"/>
        </w:rPr>
        <w:t>d</w:t>
      </w:r>
      <w:r>
        <w:rPr>
          <w:rFonts w:ascii="Times New Roman" w:hAnsi="Times New Roman" w:cs="Times New Roman"/>
          <w:sz w:val="24"/>
          <w:szCs w:val="24"/>
        </w:rPr>
        <w:t>e</w:t>
      </w:r>
      <w:r w:rsidRPr="00AF2526">
        <w:rPr>
          <w:rFonts w:ascii="Times New Roman" w:hAnsi="Times New Roman" w:cs="Times New Roman"/>
          <w:sz w:val="24"/>
          <w:szCs w:val="24"/>
        </w:rPr>
        <w:t>lla sua lettera del 30 aprile 1953 al Con</w:t>
      </w:r>
      <w:r>
        <w:rPr>
          <w:rFonts w:ascii="Times New Roman" w:hAnsi="Times New Roman" w:cs="Times New Roman"/>
          <w:sz w:val="24"/>
          <w:szCs w:val="24"/>
        </w:rPr>
        <w:t>vegno i</w:t>
      </w:r>
      <w:r w:rsidRPr="00AF2526">
        <w:rPr>
          <w:rFonts w:ascii="Times New Roman" w:hAnsi="Times New Roman" w:cs="Times New Roman"/>
          <w:sz w:val="24"/>
          <w:szCs w:val="24"/>
        </w:rPr>
        <w:t xml:space="preserve">ntercontinentale </w:t>
      </w:r>
      <w:r>
        <w:rPr>
          <w:rFonts w:ascii="Times New Roman" w:hAnsi="Times New Roman" w:cs="Times New Roman"/>
          <w:sz w:val="24"/>
          <w:szCs w:val="24"/>
        </w:rPr>
        <w:t xml:space="preserve">panamericano </w:t>
      </w:r>
      <w:r w:rsidRPr="00AF2526">
        <w:rPr>
          <w:rFonts w:ascii="Times New Roman" w:hAnsi="Times New Roman" w:cs="Times New Roman"/>
          <w:sz w:val="24"/>
          <w:szCs w:val="24"/>
        </w:rPr>
        <w:t>d</w:t>
      </w:r>
      <w:r>
        <w:rPr>
          <w:rFonts w:ascii="Times New Roman" w:hAnsi="Times New Roman" w:cs="Times New Roman"/>
          <w:sz w:val="24"/>
          <w:szCs w:val="24"/>
        </w:rPr>
        <w:t>’i</w:t>
      </w:r>
      <w:r w:rsidRPr="00AF2526">
        <w:rPr>
          <w:rFonts w:ascii="Times New Roman" w:hAnsi="Times New Roman" w:cs="Times New Roman"/>
          <w:sz w:val="24"/>
          <w:szCs w:val="24"/>
        </w:rPr>
        <w:t>nsegnamento:</w:t>
      </w:r>
    </w:p>
    <w:p w14:paraId="6368FCE5" w14:textId="52CB0909" w:rsidR="00AF2526" w:rsidRPr="00AF2526" w:rsidRDefault="00AF2526" w:rsidP="00AF2526">
      <w:pPr>
        <w:spacing w:after="0" w:line="320" w:lineRule="exact"/>
        <w:rPr>
          <w:rFonts w:ascii="Times New Roman" w:hAnsi="Times New Roman" w:cs="Times New Roman"/>
          <w:sz w:val="24"/>
          <w:szCs w:val="24"/>
        </w:rPr>
      </w:pPr>
    </w:p>
    <w:p w14:paraId="45CEDFEF" w14:textId="6F1129EC" w:rsidR="002E6ABB" w:rsidRPr="002E6ABB" w:rsidRDefault="002E6ABB" w:rsidP="003B0CD2">
      <w:pPr>
        <w:spacing w:after="0" w:line="320" w:lineRule="exact"/>
        <w:ind w:left="567"/>
        <w:rPr>
          <w:rFonts w:ascii="Times New Roman" w:hAnsi="Times New Roman" w:cs="Times New Roman"/>
          <w:color w:val="000000"/>
          <w:kern w:val="0"/>
          <w:sz w:val="24"/>
          <w:szCs w:val="24"/>
        </w:rPr>
      </w:pPr>
      <w:r w:rsidRPr="002E6ABB">
        <w:rPr>
          <w:rFonts w:ascii="Times New Roman" w:hAnsi="Times New Roman" w:cs="Times New Roman"/>
          <w:color w:val="000000"/>
          <w:sz w:val="24"/>
          <w:szCs w:val="24"/>
        </w:rPr>
        <w:t>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attuale Crociata, alle </w:t>
      </w:r>
      <w:r w:rsidRPr="003B0CD2">
        <w:rPr>
          <w:rFonts w:ascii="Times New Roman" w:hAnsi="Times New Roman" w:cs="Times New Roman"/>
          <w:sz w:val="24"/>
          <w:szCs w:val="24"/>
        </w:rPr>
        <w:t>cui</w:t>
      </w:r>
      <w:r w:rsidRPr="002E6ABB">
        <w:rPr>
          <w:rFonts w:ascii="Times New Roman" w:hAnsi="Times New Roman" w:cs="Times New Roman"/>
          <w:color w:val="000000"/>
          <w:sz w:val="24"/>
          <w:szCs w:val="24"/>
        </w:rPr>
        <w:t xml:space="preserve"> soglie ora ci troviamo, contribuirà altresì efficacemente, in virtù delle forze dinamiche che sprigionerà e delle vaste ripercussioni che avrà sull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intera superficie del globo, ad accelerare un ulteriore processo di enorme importanza che porterà la Fede di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u</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lláh, nella sua costante evoluzione, dai suoi attuali stadi di oscurità, repressione, emancipazione e riconoscimento </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 stadi nell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uno o nell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altro dei quali le comunità nazionali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í delle varie parti del mondo attualmente si trovano </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 fino allo stadio dell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establishment, lo stadio nel quale le autorità civili riconosceranno la Fede di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u</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lláh come Religione di Stato, simile a quello in cui il Cristianesimo entrò negli anni successivi alla morte dell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imperatore Costantino, uno stadio al quale deve seguire </w:t>
      </w:r>
      <w:r w:rsidR="0074549E">
        <w:rPr>
          <w:rFonts w:ascii="Times New Roman" w:hAnsi="Times New Roman" w:cs="Times New Roman"/>
          <w:color w:val="000000"/>
          <w:sz w:val="24"/>
          <w:szCs w:val="24"/>
        </w:rPr>
        <w:t xml:space="preserve">la nascita </w:t>
      </w:r>
      <w:r w:rsidRPr="002E6ABB">
        <w:rPr>
          <w:rFonts w:ascii="Times New Roman" w:hAnsi="Times New Roman" w:cs="Times New Roman"/>
          <w:color w:val="000000"/>
          <w:sz w:val="24"/>
          <w:szCs w:val="24"/>
        </w:rPr>
        <w:t>dello stato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í, funzionante, in tutte le questioni religiose e civili, in stretto accordo con le Leggi e le Ordinanze del </w:t>
      </w:r>
      <w:proofErr w:type="spellStart"/>
      <w:r w:rsidRPr="002E6ABB">
        <w:rPr>
          <w:rFonts w:ascii="Times New Roman" w:hAnsi="Times New Roman" w:cs="Times New Roman"/>
          <w:color w:val="000000"/>
          <w:sz w:val="24"/>
          <w:szCs w:val="24"/>
        </w:rPr>
        <w:t>Kitáb</w:t>
      </w:r>
      <w:proofErr w:type="spellEnd"/>
      <w:r w:rsidRPr="002E6ABB">
        <w:rPr>
          <w:rFonts w:ascii="Times New Roman" w:hAnsi="Times New Roman" w:cs="Times New Roman"/>
          <w:color w:val="000000"/>
          <w:sz w:val="24"/>
          <w:szCs w:val="24"/>
        </w:rPr>
        <w:t>-i-</w:t>
      </w:r>
      <w:proofErr w:type="spellStart"/>
      <w:r w:rsidRPr="002E6ABB">
        <w:rPr>
          <w:rFonts w:ascii="Times New Roman" w:hAnsi="Times New Roman" w:cs="Times New Roman"/>
          <w:color w:val="000000"/>
          <w:sz w:val="24"/>
          <w:szCs w:val="24"/>
        </w:rPr>
        <w:t>Aqdas</w:t>
      </w:r>
      <w:proofErr w:type="spellEnd"/>
      <w:r w:rsidRPr="002E6ABB">
        <w:rPr>
          <w:rFonts w:ascii="Times New Roman" w:hAnsi="Times New Roman" w:cs="Times New Roman"/>
          <w:color w:val="000000"/>
          <w:sz w:val="24"/>
          <w:szCs w:val="24"/>
        </w:rPr>
        <w:t>, il Libro</w:t>
      </w:r>
      <w:r w:rsidR="00AF2526">
        <w:rPr>
          <w:rFonts w:ascii="Times New Roman" w:hAnsi="Times New Roman" w:cs="Times New Roman"/>
          <w:color w:val="000000"/>
          <w:sz w:val="24"/>
          <w:szCs w:val="24"/>
        </w:rPr>
        <w:t xml:space="preserve"> </w:t>
      </w:r>
      <w:r w:rsidR="00AF2526" w:rsidRPr="002E6ABB">
        <w:rPr>
          <w:rFonts w:ascii="Times New Roman" w:hAnsi="Times New Roman" w:cs="Times New Roman"/>
          <w:color w:val="000000"/>
          <w:sz w:val="24"/>
          <w:szCs w:val="24"/>
        </w:rPr>
        <w:t>Più Santo</w:t>
      </w:r>
      <w:r w:rsidRPr="002E6ABB">
        <w:rPr>
          <w:rFonts w:ascii="Times New Roman" w:hAnsi="Times New Roman" w:cs="Times New Roman"/>
          <w:color w:val="000000"/>
          <w:sz w:val="24"/>
          <w:szCs w:val="24"/>
        </w:rPr>
        <w:t xml:space="preserve">, il Libro </w:t>
      </w:r>
      <w:r w:rsidR="00AF2526">
        <w:rPr>
          <w:rFonts w:ascii="Times New Roman" w:hAnsi="Times New Roman" w:cs="Times New Roman"/>
          <w:color w:val="000000"/>
          <w:sz w:val="24"/>
          <w:szCs w:val="24"/>
        </w:rPr>
        <w:t>m</w:t>
      </w:r>
      <w:r w:rsidRPr="002E6ABB">
        <w:rPr>
          <w:rFonts w:ascii="Times New Roman" w:hAnsi="Times New Roman" w:cs="Times New Roman"/>
          <w:color w:val="000000"/>
          <w:sz w:val="24"/>
          <w:szCs w:val="24"/>
        </w:rPr>
        <w:t xml:space="preserve">adre della Rivelazione </w:t>
      </w:r>
      <w:r w:rsidR="00AF2526">
        <w:rPr>
          <w:rFonts w:ascii="Times New Roman" w:hAnsi="Times New Roman" w:cs="Times New Roman"/>
          <w:color w:val="000000"/>
          <w:sz w:val="24"/>
          <w:szCs w:val="24"/>
        </w:rPr>
        <w:t>b</w:t>
      </w:r>
      <w:r w:rsidRPr="002E6ABB">
        <w:rPr>
          <w:rFonts w:ascii="Times New Roman" w:hAnsi="Times New Roman" w:cs="Times New Roman"/>
          <w:color w:val="000000"/>
          <w:sz w:val="24"/>
          <w:szCs w:val="24"/>
        </w:rPr>
        <w:t>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í, uno stadio che, nella maturità dei tempi, culminerà nella fondazione della Confederazione </w:t>
      </w:r>
      <w:r w:rsidR="00AF2526">
        <w:rPr>
          <w:rFonts w:ascii="Times New Roman" w:hAnsi="Times New Roman" w:cs="Times New Roman"/>
          <w:color w:val="000000"/>
          <w:sz w:val="24"/>
          <w:szCs w:val="24"/>
        </w:rPr>
        <w:t>m</w:t>
      </w:r>
      <w:r w:rsidRPr="002E6ABB">
        <w:rPr>
          <w:rFonts w:ascii="Times New Roman" w:hAnsi="Times New Roman" w:cs="Times New Roman"/>
          <w:color w:val="000000"/>
          <w:sz w:val="24"/>
          <w:szCs w:val="24"/>
        </w:rPr>
        <w:t xml:space="preserve">ondiale </w:t>
      </w:r>
      <w:r w:rsidR="00AF2526">
        <w:rPr>
          <w:rFonts w:ascii="Times New Roman" w:hAnsi="Times New Roman" w:cs="Times New Roman"/>
          <w:color w:val="000000"/>
          <w:sz w:val="24"/>
          <w:szCs w:val="24"/>
        </w:rPr>
        <w:t>b</w:t>
      </w:r>
      <w:r w:rsidRPr="002E6ABB">
        <w:rPr>
          <w:rFonts w:ascii="Times New Roman" w:hAnsi="Times New Roman" w:cs="Times New Roman"/>
          <w:color w:val="000000"/>
          <w:sz w:val="24"/>
          <w:szCs w:val="24"/>
        </w:rPr>
        <w:t>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í, funzionante nella pienezza dei suoi poteri e segnerà il lungamente atteso avvento del Regno di Dio sulla terra promesso da Cristo </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 il Regno di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u</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lláh </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 xml:space="preserve"> che rispecchierà sia pur vagamente </w:t>
      </w:r>
      <w:r w:rsidR="0074549E" w:rsidRPr="002E6ABB">
        <w:rPr>
          <w:rFonts w:ascii="Times New Roman" w:hAnsi="Times New Roman" w:cs="Times New Roman"/>
          <w:color w:val="000000"/>
          <w:sz w:val="24"/>
          <w:szCs w:val="24"/>
        </w:rPr>
        <w:t xml:space="preserve">le glorie del Regno di </w:t>
      </w:r>
      <w:proofErr w:type="spellStart"/>
      <w:r w:rsidR="0074549E" w:rsidRPr="002E6ABB">
        <w:rPr>
          <w:rFonts w:ascii="Times New Roman" w:hAnsi="Times New Roman" w:cs="Times New Roman"/>
          <w:color w:val="000000"/>
          <w:sz w:val="24"/>
          <w:szCs w:val="24"/>
        </w:rPr>
        <w:t>Abhá</w:t>
      </w:r>
      <w:proofErr w:type="spellEnd"/>
      <w:r w:rsidR="0074549E" w:rsidRPr="002E6ABB">
        <w:rPr>
          <w:rFonts w:ascii="Times New Roman" w:hAnsi="Times New Roman" w:cs="Times New Roman"/>
          <w:color w:val="000000"/>
          <w:sz w:val="24"/>
          <w:szCs w:val="24"/>
        </w:rPr>
        <w:t xml:space="preserve"> </w:t>
      </w:r>
      <w:r w:rsidRPr="002E6ABB">
        <w:rPr>
          <w:rFonts w:ascii="Times New Roman" w:hAnsi="Times New Roman" w:cs="Times New Roman"/>
          <w:color w:val="000000"/>
          <w:sz w:val="24"/>
          <w:szCs w:val="24"/>
        </w:rPr>
        <w:t>su questo umile pugno di terra.</w:t>
      </w:r>
    </w:p>
    <w:p w14:paraId="39070052" w14:textId="77777777" w:rsidR="002E6ABB" w:rsidRDefault="002E6ABB" w:rsidP="002E6ABB">
      <w:pPr>
        <w:spacing w:after="0" w:line="320" w:lineRule="exact"/>
        <w:rPr>
          <w:rFonts w:ascii="Times New Roman" w:hAnsi="Times New Roman" w:cs="Times New Roman"/>
          <w:color w:val="000000"/>
          <w:kern w:val="0"/>
          <w:sz w:val="24"/>
          <w:szCs w:val="24"/>
        </w:rPr>
      </w:pPr>
    </w:p>
    <w:p w14:paraId="5055F776" w14:textId="3BD56BF0"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lastRenderedPageBreak/>
        <w:t xml:space="preserve">Come scrisse la Casa Universale di Giustizia </w:t>
      </w:r>
      <w:r>
        <w:rPr>
          <w:rFonts w:ascii="Times New Roman" w:hAnsi="Times New Roman" w:cs="Times New Roman"/>
          <w:color w:val="000000"/>
          <w:kern w:val="0"/>
          <w:sz w:val="24"/>
          <w:szCs w:val="24"/>
        </w:rPr>
        <w:t xml:space="preserve">in una </w:t>
      </w:r>
      <w:r w:rsidRPr="00AF2526">
        <w:rPr>
          <w:rFonts w:ascii="Times New Roman" w:hAnsi="Times New Roman" w:cs="Times New Roman"/>
          <w:color w:val="000000"/>
          <w:kern w:val="0"/>
          <w:sz w:val="24"/>
          <w:szCs w:val="24"/>
        </w:rPr>
        <w:t>lettera del 21 luglio 1968 all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Assemblea Spirituale Nazionale dei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í degli Stati Uniti:</w:t>
      </w:r>
    </w:p>
    <w:p w14:paraId="0D034E33" w14:textId="77777777" w:rsidR="00AF2526" w:rsidRPr="00AF2526" w:rsidRDefault="00AF2526" w:rsidP="00823B48">
      <w:pPr>
        <w:spacing w:after="0" w:line="320" w:lineRule="exact"/>
        <w:rPr>
          <w:rFonts w:ascii="Times New Roman" w:hAnsi="Times New Roman" w:cs="Times New Roman"/>
          <w:color w:val="000000"/>
          <w:kern w:val="0"/>
          <w:sz w:val="24"/>
          <w:szCs w:val="24"/>
        </w:rPr>
      </w:pPr>
    </w:p>
    <w:p w14:paraId="5A9939FC" w14:textId="114C5DF5" w:rsidR="00E4118E" w:rsidRPr="002E6ABB" w:rsidRDefault="00E4118E" w:rsidP="003B0CD2">
      <w:pPr>
        <w:spacing w:after="0" w:line="320" w:lineRule="exact"/>
        <w:ind w:left="567"/>
        <w:rPr>
          <w:rFonts w:ascii="Times New Roman" w:hAnsi="Times New Roman" w:cs="Times New Roman"/>
          <w:color w:val="000000"/>
          <w:kern w:val="0"/>
          <w:sz w:val="24"/>
          <w:szCs w:val="24"/>
        </w:rPr>
      </w:pPr>
      <w:r w:rsidRPr="002E6ABB">
        <w:rPr>
          <w:rFonts w:ascii="Times New Roman" w:hAnsi="Times New Roman" w:cs="Times New Roman"/>
          <w:color w:val="000000"/>
          <w:kern w:val="0"/>
          <w:sz w:val="24"/>
          <w:szCs w:val="24"/>
        </w:rPr>
        <w:t>N</w:t>
      </w:r>
      <w:r w:rsidR="003B0CD2">
        <w:rPr>
          <w:rFonts w:ascii="Times New Roman" w:hAnsi="Times New Roman" w:cs="Times New Roman"/>
          <w:color w:val="000000"/>
          <w:kern w:val="0"/>
          <w:sz w:val="24"/>
          <w:szCs w:val="24"/>
        </w:rPr>
        <w:t>oi n</w:t>
      </w:r>
      <w:r w:rsidRPr="002E6ABB">
        <w:rPr>
          <w:rFonts w:ascii="Times New Roman" w:hAnsi="Times New Roman" w:cs="Times New Roman"/>
          <w:color w:val="000000"/>
          <w:kern w:val="0"/>
          <w:sz w:val="24"/>
          <w:szCs w:val="24"/>
        </w:rPr>
        <w:t xml:space="preserve">on </w:t>
      </w:r>
      <w:r w:rsidRPr="003B0CD2">
        <w:rPr>
          <w:rFonts w:ascii="Times New Roman" w:hAnsi="Times New Roman" w:cs="Times New Roman"/>
          <w:color w:val="000000"/>
          <w:sz w:val="24"/>
          <w:szCs w:val="24"/>
        </w:rPr>
        <w:t>intendiamo</w:t>
      </w:r>
      <w:r w:rsidRPr="002E6ABB">
        <w:rPr>
          <w:rFonts w:ascii="Times New Roman" w:hAnsi="Times New Roman" w:cs="Times New Roman"/>
          <w:color w:val="000000"/>
          <w:kern w:val="0"/>
          <w:sz w:val="24"/>
          <w:szCs w:val="24"/>
        </w:rPr>
        <w:t xml:space="preserve"> imporre agli altri gli insegnamenti bahá</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í, convincendo i poteri a promulgare leggi che impongano i principi bahá</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í, né unirci a movimenti che si propongano una legislazione di questo tipo. La guida che le istituzioni offrono all</w:t>
      </w:r>
      <w:r w:rsidR="00AF2526">
        <w:rPr>
          <w:rFonts w:ascii="Times New Roman" w:hAnsi="Times New Roman" w:cs="Times New Roman"/>
          <w:color w:val="000000"/>
          <w:kern w:val="0"/>
          <w:sz w:val="24"/>
          <w:szCs w:val="24"/>
        </w:rPr>
        <w:t>’</w:t>
      </w:r>
      <w:r w:rsidRPr="002E6ABB">
        <w:rPr>
          <w:rFonts w:ascii="Times New Roman" w:hAnsi="Times New Roman" w:cs="Times New Roman"/>
          <w:color w:val="000000"/>
          <w:kern w:val="0"/>
          <w:sz w:val="24"/>
          <w:szCs w:val="24"/>
        </w:rPr>
        <w:t>umanità non consiste in una serie di risposte specifiche a problemi correnti, ma nell</w:t>
      </w:r>
      <w:r w:rsidR="003B0CD2">
        <w:rPr>
          <w:rFonts w:ascii="Times New Roman" w:hAnsi="Times New Roman" w:cs="Times New Roman"/>
          <w:color w:val="000000"/>
          <w:kern w:val="0"/>
          <w:sz w:val="24"/>
          <w:szCs w:val="24"/>
        </w:rPr>
        <w:t xml:space="preserve">a delucidazione </w:t>
      </w:r>
      <w:r w:rsidRPr="002E6ABB">
        <w:rPr>
          <w:rFonts w:ascii="Times New Roman" w:hAnsi="Times New Roman" w:cs="Times New Roman"/>
          <w:color w:val="000000"/>
          <w:kern w:val="0"/>
          <w:sz w:val="24"/>
          <w:szCs w:val="24"/>
        </w:rPr>
        <w:t>di un modo di vita completamente nuovo. Senza quel modo di vita i problemi sono irresolubili. Con esso non sorgeranno neppure o, se dovessero sorgere, potranno essere risolti.</w:t>
      </w:r>
    </w:p>
    <w:p w14:paraId="1FBE2BC0" w14:textId="77777777" w:rsidR="002E6ABB" w:rsidRDefault="002E6ABB" w:rsidP="002E6ABB">
      <w:pPr>
        <w:spacing w:after="0" w:line="320" w:lineRule="exact"/>
        <w:rPr>
          <w:rFonts w:ascii="Times New Roman" w:hAnsi="Times New Roman" w:cs="Times New Roman"/>
          <w:color w:val="000000"/>
          <w:kern w:val="0"/>
          <w:sz w:val="24"/>
          <w:szCs w:val="24"/>
        </w:rPr>
      </w:pPr>
    </w:p>
    <w:p w14:paraId="74ABA234" w14:textId="6A83229F"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Due citazioni dagli scritti del Custode riguardano in particolare questi principi dei diritti e delle prerogative delle minoranze e de</w:t>
      </w:r>
      <w:r>
        <w:rPr>
          <w:rFonts w:ascii="Times New Roman" w:hAnsi="Times New Roman" w:cs="Times New Roman"/>
          <w:color w:val="000000"/>
          <w:kern w:val="0"/>
          <w:sz w:val="24"/>
          <w:szCs w:val="24"/>
        </w:rPr>
        <w:t>lle</w:t>
      </w:r>
      <w:r w:rsidRPr="00AF2526">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persone</w:t>
      </w:r>
      <w:r w:rsidRPr="00AF2526">
        <w:rPr>
          <w:rFonts w:ascii="Times New Roman" w:hAnsi="Times New Roman" w:cs="Times New Roman"/>
          <w:color w:val="000000"/>
          <w:kern w:val="0"/>
          <w:sz w:val="24"/>
          <w:szCs w:val="24"/>
        </w:rPr>
        <w:t>. Nell</w:t>
      </w:r>
      <w:r>
        <w:rPr>
          <w:rFonts w:ascii="Times New Roman" w:hAnsi="Times New Roman" w:cs="Times New Roman"/>
          <w:color w:val="000000"/>
          <w:kern w:val="0"/>
          <w:sz w:val="24"/>
          <w:szCs w:val="24"/>
        </w:rPr>
        <w:t>’</w:t>
      </w:r>
      <w:r w:rsidRPr="00AF2526">
        <w:rPr>
          <w:rFonts w:ascii="Times New Roman" w:hAnsi="Times New Roman" w:cs="Times New Roman"/>
          <w:i/>
          <w:iCs/>
          <w:color w:val="000000"/>
          <w:kern w:val="0"/>
          <w:sz w:val="24"/>
          <w:szCs w:val="24"/>
        </w:rPr>
        <w:t>Avvento della Giustizia Divina</w:t>
      </w:r>
      <w:r w:rsidRPr="00AF2526">
        <w:rPr>
          <w:rFonts w:ascii="Times New Roman" w:hAnsi="Times New Roman" w:cs="Times New Roman"/>
          <w:color w:val="000000"/>
          <w:kern w:val="0"/>
          <w:sz w:val="24"/>
          <w:szCs w:val="24"/>
        </w:rPr>
        <w:t xml:space="preserve"> c</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è un passo che ha un significato fondamentale per </w:t>
      </w:r>
      <w:r>
        <w:rPr>
          <w:rFonts w:ascii="Times New Roman" w:hAnsi="Times New Roman" w:cs="Times New Roman"/>
          <w:color w:val="000000"/>
          <w:kern w:val="0"/>
          <w:sz w:val="24"/>
          <w:szCs w:val="24"/>
        </w:rPr>
        <w:t xml:space="preserve">la legge </w:t>
      </w:r>
      <w:r w:rsidRPr="00AF2526">
        <w:rPr>
          <w:rFonts w:ascii="Times New Roman" w:hAnsi="Times New Roman" w:cs="Times New Roman"/>
          <w:color w:val="000000"/>
          <w:kern w:val="0"/>
          <w:sz w:val="24"/>
          <w:szCs w:val="24"/>
        </w:rPr>
        <w:t>costituzionale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í:</w:t>
      </w:r>
    </w:p>
    <w:p w14:paraId="777A94E8" w14:textId="77777777" w:rsidR="00AF2526" w:rsidRPr="00AF2526" w:rsidRDefault="00AF2526" w:rsidP="00AF2526">
      <w:pPr>
        <w:spacing w:after="0" w:line="320" w:lineRule="exact"/>
        <w:rPr>
          <w:rFonts w:ascii="Times New Roman" w:hAnsi="Times New Roman" w:cs="Times New Roman"/>
          <w:color w:val="000000"/>
          <w:kern w:val="0"/>
          <w:sz w:val="24"/>
          <w:szCs w:val="24"/>
        </w:rPr>
      </w:pPr>
    </w:p>
    <w:p w14:paraId="4E9E9F0D" w14:textId="19707D8A" w:rsidR="002E6ABB" w:rsidRPr="002E6ABB" w:rsidRDefault="002E6ABB" w:rsidP="003B0CD2">
      <w:pPr>
        <w:spacing w:after="0" w:line="320" w:lineRule="exact"/>
        <w:ind w:left="567"/>
        <w:rPr>
          <w:rFonts w:ascii="Times New Roman" w:hAnsi="Times New Roman" w:cs="Times New Roman"/>
          <w:color w:val="000000"/>
          <w:sz w:val="24"/>
          <w:szCs w:val="24"/>
        </w:rPr>
      </w:pPr>
      <w:r w:rsidRPr="002E6ABB">
        <w:rPr>
          <w:rFonts w:ascii="Times New Roman" w:hAnsi="Times New Roman" w:cs="Times New Roman"/>
          <w:color w:val="000000"/>
          <w:sz w:val="24"/>
          <w:szCs w:val="24"/>
        </w:rPr>
        <w:t>Diversamente dalle nazioni e dai popoli del mondo, siano Orientali o Occidentali, democratici o autoritari, comunisti o capitalisti, appartengano essi al Vecchio o al Nuovo Mondo, i quali o ignorano o calpestano o distruggono le minoranze razziali, religiose o politiche che si trovino nell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ambito della loro giurisdizione, ogni comunità organizzata arruolata sotto le insegne di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u</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lláh deve sentire, preminente e ineluttabile, 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obbligo di curare, incoraggiare e proteggere qualunque minoranza religiosa, razziale, sociale o nazionale si trovi nelle sue file.</w:t>
      </w:r>
    </w:p>
    <w:p w14:paraId="08F471B1" w14:textId="77777777" w:rsidR="002E6ABB" w:rsidRDefault="002E6ABB" w:rsidP="002E6ABB">
      <w:pPr>
        <w:spacing w:after="0" w:line="320" w:lineRule="exact"/>
        <w:rPr>
          <w:rFonts w:ascii="Times New Roman" w:hAnsi="Times New Roman" w:cs="Times New Roman"/>
          <w:color w:val="000000"/>
          <w:kern w:val="0"/>
          <w:sz w:val="24"/>
          <w:szCs w:val="24"/>
        </w:rPr>
      </w:pPr>
    </w:p>
    <w:p w14:paraId="038788FA" w14:textId="2CD9132C"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Quanto al</w:t>
      </w:r>
      <w:r w:rsidRPr="00AF2526">
        <w:rPr>
          <w:rFonts w:ascii="Times New Roman" w:hAnsi="Times New Roman" w:cs="Times New Roman"/>
          <w:color w:val="000000"/>
          <w:kern w:val="0"/>
          <w:sz w:val="24"/>
          <w:szCs w:val="24"/>
        </w:rPr>
        <w:t xml:space="preserve">la protezione dei diritti </w:t>
      </w:r>
      <w:r>
        <w:rPr>
          <w:rFonts w:ascii="Times New Roman" w:hAnsi="Times New Roman" w:cs="Times New Roman"/>
          <w:color w:val="000000"/>
          <w:kern w:val="0"/>
          <w:sz w:val="24"/>
          <w:szCs w:val="24"/>
        </w:rPr>
        <w:t>personali</w:t>
      </w:r>
      <w:r w:rsidRPr="00AF2526">
        <w:rPr>
          <w:rFonts w:ascii="Times New Roman" w:hAnsi="Times New Roman" w:cs="Times New Roman"/>
          <w:color w:val="000000"/>
          <w:kern w:val="0"/>
          <w:sz w:val="24"/>
          <w:szCs w:val="24"/>
        </w:rPr>
        <w:t>, c</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è la seguente traduzione di un </w:t>
      </w:r>
      <w:r w:rsidR="003B0CD2">
        <w:rPr>
          <w:rFonts w:ascii="Times New Roman" w:hAnsi="Times New Roman" w:cs="Times New Roman"/>
          <w:color w:val="000000"/>
          <w:kern w:val="0"/>
          <w:sz w:val="24"/>
          <w:szCs w:val="24"/>
        </w:rPr>
        <w:t xml:space="preserve">incisivo </w:t>
      </w:r>
      <w:r w:rsidRPr="00AF2526">
        <w:rPr>
          <w:rFonts w:ascii="Times New Roman" w:hAnsi="Times New Roman" w:cs="Times New Roman"/>
          <w:color w:val="000000"/>
          <w:kern w:val="0"/>
          <w:sz w:val="24"/>
          <w:szCs w:val="24"/>
        </w:rPr>
        <w:t>passo che appare in una lettera di Shoghi Effendi ai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í dell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Iran, scritta nel luglio 1925, in relazione a una situazione che </w:t>
      </w:r>
      <w:r>
        <w:rPr>
          <w:rFonts w:ascii="Times New Roman" w:hAnsi="Times New Roman" w:cs="Times New Roman"/>
          <w:color w:val="000000"/>
          <w:kern w:val="0"/>
          <w:sz w:val="24"/>
          <w:szCs w:val="24"/>
        </w:rPr>
        <w:t xml:space="preserve">riguardava </w:t>
      </w:r>
      <w:r w:rsidRPr="00AF2526">
        <w:rPr>
          <w:rFonts w:ascii="Times New Roman" w:hAnsi="Times New Roman" w:cs="Times New Roman"/>
          <w:color w:val="000000"/>
          <w:kern w:val="0"/>
          <w:sz w:val="24"/>
          <w:szCs w:val="24"/>
        </w:rPr>
        <w:t>un violatore del Patto:</w:t>
      </w:r>
    </w:p>
    <w:p w14:paraId="019E826A" w14:textId="77777777" w:rsidR="00AF2526" w:rsidRPr="00AF2526" w:rsidRDefault="00AF2526" w:rsidP="00AF2526">
      <w:pPr>
        <w:spacing w:after="0" w:line="320" w:lineRule="exact"/>
        <w:rPr>
          <w:rFonts w:ascii="Times New Roman" w:hAnsi="Times New Roman" w:cs="Times New Roman"/>
          <w:color w:val="000000"/>
          <w:kern w:val="0"/>
          <w:sz w:val="24"/>
          <w:szCs w:val="24"/>
        </w:rPr>
      </w:pPr>
    </w:p>
    <w:p w14:paraId="38FDDAB3" w14:textId="2EE56BE3" w:rsidR="00AF2526" w:rsidRPr="00AF2526" w:rsidRDefault="00AF2526" w:rsidP="003B0CD2">
      <w:pPr>
        <w:spacing w:after="0" w:line="320" w:lineRule="exact"/>
        <w:ind w:left="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w:t>
      </w:r>
      <w:r w:rsidR="0074549E" w:rsidRPr="00AF2526">
        <w:rPr>
          <w:rFonts w:ascii="Times New Roman" w:hAnsi="Times New Roman" w:cs="Times New Roman"/>
          <w:color w:val="000000"/>
          <w:kern w:val="0"/>
          <w:sz w:val="24"/>
          <w:szCs w:val="24"/>
        </w:rPr>
        <w:t xml:space="preserve">in una </w:t>
      </w:r>
      <w:r w:rsidR="0074549E" w:rsidRPr="003B0CD2">
        <w:rPr>
          <w:rFonts w:ascii="Times New Roman" w:hAnsi="Times New Roman" w:cs="Times New Roman"/>
          <w:color w:val="000000"/>
          <w:sz w:val="24"/>
          <w:szCs w:val="24"/>
        </w:rPr>
        <w:t>società</w:t>
      </w:r>
      <w:r w:rsidR="0074549E" w:rsidRPr="00AF2526">
        <w:rPr>
          <w:rFonts w:ascii="Times New Roman" w:hAnsi="Times New Roman" w:cs="Times New Roman"/>
          <w:color w:val="000000"/>
          <w:kern w:val="0"/>
          <w:sz w:val="24"/>
          <w:szCs w:val="24"/>
        </w:rPr>
        <w:t xml:space="preserve"> libera</w:t>
      </w:r>
      <w:r w:rsidR="0074549E">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 xml:space="preserve">semplici fatti di </w:t>
      </w:r>
      <w:r w:rsidRPr="00AF2526">
        <w:rPr>
          <w:rFonts w:ascii="Times New Roman" w:hAnsi="Times New Roman" w:cs="Times New Roman"/>
          <w:color w:val="000000"/>
          <w:kern w:val="0"/>
          <w:sz w:val="24"/>
          <w:szCs w:val="24"/>
        </w:rPr>
        <w:t>disaffezione</w:t>
      </w:r>
      <w:r w:rsidR="003B0CD2">
        <w:rPr>
          <w:rFonts w:ascii="Times New Roman" w:hAnsi="Times New Roman" w:cs="Times New Roman"/>
          <w:color w:val="000000"/>
          <w:kern w:val="0"/>
          <w:sz w:val="24"/>
          <w:szCs w:val="24"/>
        </w:rPr>
        <w:t xml:space="preserve"> o</w:t>
      </w:r>
      <w:r w:rsidRPr="00AF2526">
        <w:rPr>
          <w:rFonts w:ascii="Times New Roman" w:hAnsi="Times New Roman" w:cs="Times New Roman"/>
          <w:color w:val="000000"/>
          <w:kern w:val="0"/>
          <w:sz w:val="24"/>
          <w:szCs w:val="24"/>
        </w:rPr>
        <w:t xml:space="preserve"> allontanamento </w:t>
      </w:r>
      <w:r w:rsidR="003B0CD2">
        <w:rPr>
          <w:rFonts w:ascii="Times New Roman" w:hAnsi="Times New Roman" w:cs="Times New Roman"/>
          <w:color w:val="000000"/>
          <w:kern w:val="0"/>
          <w:sz w:val="24"/>
          <w:szCs w:val="24"/>
        </w:rPr>
        <w:t xml:space="preserve">di un credo </w:t>
      </w:r>
      <w:r w:rsidRPr="00AF2526">
        <w:rPr>
          <w:rFonts w:ascii="Times New Roman" w:hAnsi="Times New Roman" w:cs="Times New Roman"/>
          <w:color w:val="000000"/>
          <w:kern w:val="0"/>
          <w:sz w:val="24"/>
          <w:szCs w:val="24"/>
        </w:rPr>
        <w:t xml:space="preserve">o </w:t>
      </w:r>
      <w:r w:rsidR="003B0CD2">
        <w:rPr>
          <w:rFonts w:ascii="Times New Roman" w:hAnsi="Times New Roman" w:cs="Times New Roman"/>
          <w:color w:val="000000"/>
          <w:kern w:val="0"/>
          <w:sz w:val="24"/>
          <w:szCs w:val="24"/>
        </w:rPr>
        <w:t xml:space="preserve">di una sua </w:t>
      </w:r>
      <w:r w:rsidRPr="00AF2526">
        <w:rPr>
          <w:rFonts w:ascii="Times New Roman" w:hAnsi="Times New Roman" w:cs="Times New Roman"/>
          <w:color w:val="000000"/>
          <w:kern w:val="0"/>
          <w:sz w:val="24"/>
          <w:szCs w:val="24"/>
        </w:rPr>
        <w:t xml:space="preserve">ritrattazione non </w:t>
      </w:r>
      <w:r>
        <w:rPr>
          <w:rFonts w:ascii="Times New Roman" w:hAnsi="Times New Roman" w:cs="Times New Roman"/>
          <w:color w:val="000000"/>
          <w:kern w:val="0"/>
          <w:sz w:val="24"/>
          <w:szCs w:val="24"/>
        </w:rPr>
        <w:t xml:space="preserve">possono </w:t>
      </w:r>
      <w:r w:rsidRPr="00AF2526">
        <w:rPr>
          <w:rFonts w:ascii="Times New Roman" w:hAnsi="Times New Roman" w:cs="Times New Roman"/>
          <w:color w:val="000000"/>
          <w:kern w:val="0"/>
          <w:sz w:val="24"/>
          <w:szCs w:val="24"/>
        </w:rPr>
        <w:t xml:space="preserve">in alcun modo </w:t>
      </w:r>
      <w:r>
        <w:rPr>
          <w:rFonts w:ascii="Times New Roman" w:hAnsi="Times New Roman" w:cs="Times New Roman"/>
          <w:color w:val="000000"/>
          <w:kern w:val="0"/>
          <w:sz w:val="24"/>
          <w:szCs w:val="24"/>
        </w:rPr>
        <w:t>ridurre</w:t>
      </w:r>
      <w:r w:rsidRPr="00AF2526">
        <w:rPr>
          <w:rFonts w:ascii="Times New Roman" w:hAnsi="Times New Roman" w:cs="Times New Roman"/>
          <w:color w:val="000000"/>
          <w:kern w:val="0"/>
          <w:sz w:val="24"/>
          <w:szCs w:val="24"/>
        </w:rPr>
        <w:t xml:space="preserve"> o </w:t>
      </w:r>
      <w:r>
        <w:rPr>
          <w:rFonts w:ascii="Times New Roman" w:hAnsi="Times New Roman" w:cs="Times New Roman"/>
          <w:color w:val="000000"/>
          <w:kern w:val="0"/>
          <w:sz w:val="24"/>
          <w:szCs w:val="24"/>
        </w:rPr>
        <w:t>ledere</w:t>
      </w:r>
      <w:r w:rsidRPr="00AF2526">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 xml:space="preserve">sia pur minimamente, </w:t>
      </w:r>
      <w:r w:rsidRPr="00AF2526">
        <w:rPr>
          <w:rFonts w:ascii="Times New Roman" w:hAnsi="Times New Roman" w:cs="Times New Roman"/>
          <w:color w:val="000000"/>
          <w:kern w:val="0"/>
          <w:sz w:val="24"/>
          <w:szCs w:val="24"/>
        </w:rPr>
        <w:t xml:space="preserve">i legittimi diritti civili </w:t>
      </w:r>
      <w:r>
        <w:rPr>
          <w:rFonts w:ascii="Times New Roman" w:hAnsi="Times New Roman" w:cs="Times New Roman"/>
          <w:color w:val="000000"/>
          <w:kern w:val="0"/>
          <w:sz w:val="24"/>
          <w:szCs w:val="24"/>
        </w:rPr>
        <w:t>di una persona</w:t>
      </w:r>
      <w:r w:rsidRPr="00AF2526">
        <w:rPr>
          <w:rFonts w:ascii="Times New Roman" w:hAnsi="Times New Roman" w:cs="Times New Roman"/>
          <w:color w:val="000000"/>
          <w:kern w:val="0"/>
          <w:sz w:val="24"/>
          <w:szCs w:val="24"/>
        </w:rPr>
        <w:t xml:space="preserve">. Se gli amici </w:t>
      </w:r>
      <w:r>
        <w:rPr>
          <w:rFonts w:ascii="Times New Roman" w:hAnsi="Times New Roman" w:cs="Times New Roman"/>
          <w:color w:val="000000"/>
          <w:kern w:val="0"/>
          <w:sz w:val="24"/>
          <w:szCs w:val="24"/>
        </w:rPr>
        <w:t xml:space="preserve">adottassero </w:t>
      </w:r>
      <w:r w:rsidRPr="00AF2526">
        <w:rPr>
          <w:rFonts w:ascii="Times New Roman" w:hAnsi="Times New Roman" w:cs="Times New Roman"/>
          <w:color w:val="000000"/>
          <w:kern w:val="0"/>
          <w:sz w:val="24"/>
          <w:szCs w:val="24"/>
        </w:rPr>
        <w:t xml:space="preserve">un </w:t>
      </w:r>
      <w:r>
        <w:rPr>
          <w:rFonts w:ascii="Times New Roman" w:hAnsi="Times New Roman" w:cs="Times New Roman"/>
          <w:color w:val="000000"/>
          <w:kern w:val="0"/>
          <w:sz w:val="24"/>
          <w:szCs w:val="24"/>
        </w:rPr>
        <w:t xml:space="preserve">comportamento </w:t>
      </w:r>
      <w:r w:rsidRPr="00AF2526">
        <w:rPr>
          <w:rFonts w:ascii="Times New Roman" w:hAnsi="Times New Roman" w:cs="Times New Roman"/>
          <w:color w:val="000000"/>
          <w:kern w:val="0"/>
          <w:sz w:val="24"/>
          <w:szCs w:val="24"/>
        </w:rPr>
        <w:t>divers</w:t>
      </w:r>
      <w:r>
        <w:rPr>
          <w:rFonts w:ascii="Times New Roman" w:hAnsi="Times New Roman" w:cs="Times New Roman"/>
          <w:color w:val="000000"/>
          <w:kern w:val="0"/>
          <w:sz w:val="24"/>
          <w:szCs w:val="24"/>
        </w:rPr>
        <w:t>o</w:t>
      </w:r>
      <w:r w:rsidRPr="00AF2526">
        <w:rPr>
          <w:rFonts w:ascii="Times New Roman" w:hAnsi="Times New Roman" w:cs="Times New Roman"/>
          <w:color w:val="000000"/>
          <w:kern w:val="0"/>
          <w:sz w:val="24"/>
          <w:szCs w:val="24"/>
        </w:rPr>
        <w:t xml:space="preserve"> da quest</w:t>
      </w:r>
      <w:r>
        <w:rPr>
          <w:rFonts w:ascii="Times New Roman" w:hAnsi="Times New Roman" w:cs="Times New Roman"/>
          <w:color w:val="000000"/>
          <w:kern w:val="0"/>
          <w:sz w:val="24"/>
          <w:szCs w:val="24"/>
        </w:rPr>
        <w:t>o</w:t>
      </w:r>
      <w:r w:rsidRPr="00AF2526">
        <w:rPr>
          <w:rFonts w:ascii="Times New Roman" w:hAnsi="Times New Roman" w:cs="Times New Roman"/>
          <w:color w:val="000000"/>
          <w:kern w:val="0"/>
          <w:sz w:val="24"/>
          <w:szCs w:val="24"/>
        </w:rPr>
        <w:t xml:space="preserve">, ciò equivarrebbe a un </w:t>
      </w:r>
      <w:r>
        <w:rPr>
          <w:rFonts w:ascii="Times New Roman" w:hAnsi="Times New Roman" w:cs="Times New Roman"/>
          <w:color w:val="000000"/>
          <w:kern w:val="0"/>
          <w:sz w:val="24"/>
          <w:szCs w:val="24"/>
        </w:rPr>
        <w:t xml:space="preserve">loro </w:t>
      </w:r>
      <w:r w:rsidRPr="00AF2526">
        <w:rPr>
          <w:rFonts w:ascii="Times New Roman" w:hAnsi="Times New Roman" w:cs="Times New Roman"/>
          <w:color w:val="000000"/>
          <w:kern w:val="0"/>
          <w:sz w:val="24"/>
          <w:szCs w:val="24"/>
        </w:rPr>
        <w:t>ritorno, in questo secolo di splendore e di luce, ai modi e alle norme di un</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epoca passata: </w:t>
      </w:r>
      <w:r>
        <w:rPr>
          <w:rFonts w:ascii="Times New Roman" w:hAnsi="Times New Roman" w:cs="Times New Roman"/>
          <w:color w:val="000000"/>
          <w:kern w:val="0"/>
          <w:sz w:val="24"/>
          <w:szCs w:val="24"/>
        </w:rPr>
        <w:t xml:space="preserve">essi </w:t>
      </w:r>
      <w:r w:rsidRPr="00AF2526">
        <w:rPr>
          <w:rFonts w:ascii="Times New Roman" w:hAnsi="Times New Roman" w:cs="Times New Roman"/>
          <w:color w:val="000000"/>
          <w:kern w:val="0"/>
          <w:sz w:val="24"/>
          <w:szCs w:val="24"/>
        </w:rPr>
        <w:t>riaccenderebbero ne</w:t>
      </w:r>
      <w:r>
        <w:rPr>
          <w:rFonts w:ascii="Times New Roman" w:hAnsi="Times New Roman" w:cs="Times New Roman"/>
          <w:color w:val="000000"/>
          <w:kern w:val="0"/>
          <w:sz w:val="24"/>
          <w:szCs w:val="24"/>
        </w:rPr>
        <w:t>i</w:t>
      </w:r>
      <w:r w:rsidRPr="00AF2526">
        <w:rPr>
          <w:rFonts w:ascii="Times New Roman" w:hAnsi="Times New Roman" w:cs="Times New Roman"/>
          <w:color w:val="000000"/>
          <w:kern w:val="0"/>
          <w:sz w:val="24"/>
          <w:szCs w:val="24"/>
        </w:rPr>
        <w:t xml:space="preserve"> pett</w:t>
      </w:r>
      <w:r>
        <w:rPr>
          <w:rFonts w:ascii="Times New Roman" w:hAnsi="Times New Roman" w:cs="Times New Roman"/>
          <w:color w:val="000000"/>
          <w:kern w:val="0"/>
          <w:sz w:val="24"/>
          <w:szCs w:val="24"/>
        </w:rPr>
        <w:t>i</w:t>
      </w:r>
      <w:r w:rsidRPr="00AF2526">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 xml:space="preserve">umani </w:t>
      </w:r>
      <w:r w:rsidR="0074549E">
        <w:rPr>
          <w:rFonts w:ascii="Times New Roman" w:hAnsi="Times New Roman" w:cs="Times New Roman"/>
          <w:color w:val="000000"/>
          <w:kern w:val="0"/>
          <w:sz w:val="24"/>
          <w:szCs w:val="24"/>
        </w:rPr>
        <w:t xml:space="preserve">fuochi di </w:t>
      </w:r>
      <w:r>
        <w:rPr>
          <w:rFonts w:ascii="Times New Roman" w:hAnsi="Times New Roman" w:cs="Times New Roman"/>
          <w:color w:val="000000"/>
          <w:kern w:val="0"/>
          <w:sz w:val="24"/>
          <w:szCs w:val="24"/>
        </w:rPr>
        <w:t xml:space="preserve">bigottismo </w:t>
      </w:r>
      <w:r w:rsidRPr="00AF2526">
        <w:rPr>
          <w:rFonts w:ascii="Times New Roman" w:hAnsi="Times New Roman" w:cs="Times New Roman"/>
          <w:color w:val="000000"/>
          <w:kern w:val="0"/>
          <w:sz w:val="24"/>
          <w:szCs w:val="24"/>
        </w:rPr>
        <w:t xml:space="preserve">e </w:t>
      </w:r>
      <w:r w:rsidR="0074549E">
        <w:rPr>
          <w:rFonts w:ascii="Times New Roman" w:hAnsi="Times New Roman" w:cs="Times New Roman"/>
          <w:color w:val="000000"/>
          <w:kern w:val="0"/>
          <w:sz w:val="24"/>
          <w:szCs w:val="24"/>
        </w:rPr>
        <w:t xml:space="preserve">cieco </w:t>
      </w:r>
      <w:r w:rsidRPr="00AF2526">
        <w:rPr>
          <w:rFonts w:ascii="Times New Roman" w:hAnsi="Times New Roman" w:cs="Times New Roman"/>
          <w:color w:val="000000"/>
          <w:kern w:val="0"/>
          <w:sz w:val="24"/>
          <w:szCs w:val="24"/>
        </w:rPr>
        <w:t xml:space="preserve">fanatismo, si </w:t>
      </w:r>
      <w:r>
        <w:rPr>
          <w:rFonts w:ascii="Times New Roman" w:hAnsi="Times New Roman" w:cs="Times New Roman"/>
          <w:color w:val="000000"/>
          <w:kern w:val="0"/>
          <w:sz w:val="24"/>
          <w:szCs w:val="24"/>
        </w:rPr>
        <w:t xml:space="preserve">priverebbero </w:t>
      </w:r>
      <w:r w:rsidRPr="00AF2526">
        <w:rPr>
          <w:rFonts w:ascii="Times New Roman" w:hAnsi="Times New Roman" w:cs="Times New Roman"/>
          <w:color w:val="000000"/>
          <w:kern w:val="0"/>
          <w:sz w:val="24"/>
          <w:szCs w:val="24"/>
        </w:rPr>
        <w:t>d</w:t>
      </w:r>
      <w:r>
        <w:rPr>
          <w:rFonts w:ascii="Times New Roman" w:hAnsi="Times New Roman" w:cs="Times New Roman"/>
          <w:color w:val="000000"/>
          <w:kern w:val="0"/>
          <w:sz w:val="24"/>
          <w:szCs w:val="24"/>
        </w:rPr>
        <w:t>e</w:t>
      </w:r>
      <w:r w:rsidRPr="00AF2526">
        <w:rPr>
          <w:rFonts w:ascii="Times New Roman" w:hAnsi="Times New Roman" w:cs="Times New Roman"/>
          <w:color w:val="000000"/>
          <w:kern w:val="0"/>
          <w:sz w:val="24"/>
          <w:szCs w:val="24"/>
        </w:rPr>
        <w:t>i gloriosi doni di questo promesso Giorno di Dio e ostacole</w:t>
      </w:r>
      <w:r>
        <w:rPr>
          <w:rFonts w:ascii="Times New Roman" w:hAnsi="Times New Roman" w:cs="Times New Roman"/>
          <w:color w:val="000000"/>
          <w:kern w:val="0"/>
          <w:sz w:val="24"/>
          <w:szCs w:val="24"/>
        </w:rPr>
        <w:t>rebbero</w:t>
      </w:r>
      <w:r w:rsidRPr="00AF2526">
        <w:rPr>
          <w:rFonts w:ascii="Times New Roman" w:hAnsi="Times New Roman" w:cs="Times New Roman"/>
          <w:color w:val="000000"/>
          <w:kern w:val="0"/>
          <w:sz w:val="24"/>
          <w:szCs w:val="24"/>
        </w:rPr>
        <w:t xml:space="preserve"> il pieno flusso dell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assistenza divina in quest</w:t>
      </w:r>
      <w:r>
        <w:rPr>
          <w:rFonts w:ascii="Times New Roman" w:hAnsi="Times New Roman" w:cs="Times New Roman"/>
          <w:color w:val="000000"/>
          <w:kern w:val="0"/>
          <w:sz w:val="24"/>
          <w:szCs w:val="24"/>
        </w:rPr>
        <w:t xml:space="preserve">a </w:t>
      </w:r>
      <w:r w:rsidRPr="00AF2526">
        <w:rPr>
          <w:rFonts w:ascii="Times New Roman" w:hAnsi="Times New Roman" w:cs="Times New Roman"/>
          <w:color w:val="000000"/>
          <w:kern w:val="0"/>
          <w:sz w:val="24"/>
          <w:szCs w:val="24"/>
        </w:rPr>
        <w:t>meravigliosa</w:t>
      </w:r>
      <w:r>
        <w:rPr>
          <w:rFonts w:ascii="Times New Roman" w:hAnsi="Times New Roman" w:cs="Times New Roman"/>
          <w:color w:val="000000"/>
          <w:kern w:val="0"/>
          <w:sz w:val="24"/>
          <w:szCs w:val="24"/>
        </w:rPr>
        <w:t xml:space="preserve"> età</w:t>
      </w:r>
      <w:r w:rsidRPr="00AF2526">
        <w:rPr>
          <w:rFonts w:ascii="Times New Roman" w:hAnsi="Times New Roman" w:cs="Times New Roman"/>
          <w:color w:val="000000"/>
          <w:kern w:val="0"/>
          <w:sz w:val="24"/>
          <w:szCs w:val="24"/>
        </w:rPr>
        <w:t>.</w:t>
      </w:r>
    </w:p>
    <w:p w14:paraId="59B0D5E9" w14:textId="77777777" w:rsidR="00AF2526" w:rsidRPr="00AF2526" w:rsidRDefault="00AF2526" w:rsidP="00AF2526">
      <w:pPr>
        <w:spacing w:after="0" w:line="320" w:lineRule="exact"/>
        <w:rPr>
          <w:rFonts w:ascii="Times New Roman" w:hAnsi="Times New Roman" w:cs="Times New Roman"/>
          <w:color w:val="000000"/>
          <w:kern w:val="0"/>
          <w:sz w:val="24"/>
          <w:szCs w:val="24"/>
        </w:rPr>
      </w:pPr>
    </w:p>
    <w:p w14:paraId="0BED202B" w14:textId="5304080A" w:rsidR="00AF2526" w:rsidRPr="00AF2526" w:rsidRDefault="00AF2526" w:rsidP="008A1D54">
      <w:pPr>
        <w:spacing w:after="0" w:line="320" w:lineRule="exact"/>
        <w:ind w:firstLine="567"/>
        <w:rPr>
          <w:rFonts w:ascii="Times New Roman" w:hAnsi="Times New Roman" w:cs="Times New Roman"/>
          <w:color w:val="000000"/>
          <w:kern w:val="0"/>
          <w:sz w:val="24"/>
          <w:szCs w:val="24"/>
        </w:rPr>
      </w:pPr>
      <w:r w:rsidRPr="00AF2526">
        <w:rPr>
          <w:rFonts w:ascii="Times New Roman" w:hAnsi="Times New Roman" w:cs="Times New Roman"/>
          <w:color w:val="000000"/>
          <w:kern w:val="0"/>
          <w:sz w:val="24"/>
          <w:szCs w:val="24"/>
        </w:rPr>
        <w:t>Tutti 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í, e specialmente coloro che studiano a fondo la Causa, devono </w:t>
      </w:r>
      <w:r>
        <w:rPr>
          <w:rFonts w:ascii="Times New Roman" w:hAnsi="Times New Roman" w:cs="Times New Roman"/>
          <w:color w:val="000000"/>
          <w:kern w:val="0"/>
          <w:sz w:val="24"/>
          <w:szCs w:val="24"/>
        </w:rPr>
        <w:t xml:space="preserve">comprendere </w:t>
      </w:r>
      <w:r w:rsidRPr="00AF2526">
        <w:rPr>
          <w:rFonts w:ascii="Times New Roman" w:hAnsi="Times New Roman" w:cs="Times New Roman"/>
          <w:color w:val="000000"/>
          <w:kern w:val="0"/>
          <w:sz w:val="24"/>
          <w:szCs w:val="24"/>
        </w:rPr>
        <w:t>le differenze tra i</w:t>
      </w:r>
      <w:r w:rsidR="0074549E">
        <w:rPr>
          <w:rFonts w:ascii="Times New Roman" w:hAnsi="Times New Roman" w:cs="Times New Roman"/>
          <w:color w:val="000000"/>
          <w:kern w:val="0"/>
          <w:sz w:val="24"/>
          <w:szCs w:val="24"/>
        </w:rPr>
        <w:t>l</w:t>
      </w:r>
      <w:r w:rsidRPr="00AF2526">
        <w:rPr>
          <w:rFonts w:ascii="Times New Roman" w:hAnsi="Times New Roman" w:cs="Times New Roman"/>
          <w:color w:val="000000"/>
          <w:kern w:val="0"/>
          <w:sz w:val="24"/>
          <w:szCs w:val="24"/>
        </w:rPr>
        <w:t xml:space="preserve"> concett</w:t>
      </w:r>
      <w:r w:rsidR="0074549E">
        <w:rPr>
          <w:rFonts w:ascii="Times New Roman" w:hAnsi="Times New Roman" w:cs="Times New Roman"/>
          <w:color w:val="000000"/>
          <w:kern w:val="0"/>
          <w:sz w:val="24"/>
          <w:szCs w:val="24"/>
        </w:rPr>
        <w:t>o</w:t>
      </w:r>
      <w:r w:rsidRPr="00AF2526">
        <w:rPr>
          <w:rFonts w:ascii="Times New Roman" w:hAnsi="Times New Roman" w:cs="Times New Roman"/>
          <w:color w:val="000000"/>
          <w:kern w:val="0"/>
          <w:sz w:val="24"/>
          <w:szCs w:val="24"/>
        </w:rPr>
        <w:t xml:space="preserve"> di govern</w:t>
      </w:r>
      <w:r w:rsidR="0074549E">
        <w:rPr>
          <w:rFonts w:ascii="Times New Roman" w:hAnsi="Times New Roman" w:cs="Times New Roman"/>
          <w:color w:val="000000"/>
          <w:kern w:val="0"/>
          <w:sz w:val="24"/>
          <w:szCs w:val="24"/>
        </w:rPr>
        <w:t>ance</w:t>
      </w:r>
      <w:r w:rsidRPr="00AF2526">
        <w:rPr>
          <w:rFonts w:ascii="Times New Roman" w:hAnsi="Times New Roman" w:cs="Times New Roman"/>
          <w:color w:val="000000"/>
          <w:kern w:val="0"/>
          <w:sz w:val="24"/>
          <w:szCs w:val="24"/>
        </w:rPr>
        <w:t xml:space="preserve">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í e quelli del passato e astenersi dal confrontare le istituzioni e i metodi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í con le istituzioni e i metodi </w:t>
      </w:r>
      <w:r w:rsidR="0074549E">
        <w:rPr>
          <w:rFonts w:ascii="Times New Roman" w:hAnsi="Times New Roman" w:cs="Times New Roman"/>
          <w:color w:val="000000"/>
          <w:kern w:val="0"/>
          <w:sz w:val="24"/>
          <w:szCs w:val="24"/>
        </w:rPr>
        <w:t xml:space="preserve">imperfetti </w:t>
      </w:r>
      <w:r w:rsidRPr="00AF2526">
        <w:rPr>
          <w:rFonts w:ascii="Times New Roman" w:hAnsi="Times New Roman" w:cs="Times New Roman"/>
          <w:color w:val="000000"/>
          <w:kern w:val="0"/>
          <w:sz w:val="24"/>
          <w:szCs w:val="24"/>
        </w:rPr>
        <w:t>creati dall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 xml:space="preserve">uomo finora </w:t>
      </w:r>
      <w:r>
        <w:rPr>
          <w:rFonts w:ascii="Times New Roman" w:hAnsi="Times New Roman" w:cs="Times New Roman"/>
          <w:color w:val="000000"/>
          <w:kern w:val="0"/>
          <w:sz w:val="24"/>
          <w:szCs w:val="24"/>
        </w:rPr>
        <w:t xml:space="preserve">diffusi </w:t>
      </w:r>
      <w:r w:rsidRPr="00AF2526">
        <w:rPr>
          <w:rFonts w:ascii="Times New Roman" w:hAnsi="Times New Roman" w:cs="Times New Roman"/>
          <w:color w:val="000000"/>
          <w:kern w:val="0"/>
          <w:sz w:val="24"/>
          <w:szCs w:val="24"/>
        </w:rPr>
        <w:t xml:space="preserve">nel mondo. Il </w:t>
      </w:r>
      <w:r>
        <w:rPr>
          <w:rFonts w:ascii="Times New Roman" w:hAnsi="Times New Roman" w:cs="Times New Roman"/>
          <w:color w:val="000000"/>
          <w:kern w:val="0"/>
          <w:sz w:val="24"/>
          <w:szCs w:val="24"/>
        </w:rPr>
        <w:t>Custode</w:t>
      </w:r>
      <w:r w:rsidRPr="00AF2526">
        <w:rPr>
          <w:rFonts w:ascii="Times New Roman" w:hAnsi="Times New Roman" w:cs="Times New Roman"/>
          <w:color w:val="000000"/>
          <w:kern w:val="0"/>
          <w:sz w:val="24"/>
          <w:szCs w:val="24"/>
        </w:rPr>
        <w:t xml:space="preserve"> sottolineò chiaramente queste differenze nella sua lettera dell</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8 febbraio 1934, nota come «La Dispensazione di Bahá</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u</w:t>
      </w:r>
      <w:r>
        <w:rPr>
          <w:rFonts w:ascii="Times New Roman" w:hAnsi="Times New Roman" w:cs="Times New Roman"/>
          <w:color w:val="000000"/>
          <w:kern w:val="0"/>
          <w:sz w:val="24"/>
          <w:szCs w:val="24"/>
        </w:rPr>
        <w:t>’</w:t>
      </w:r>
      <w:r w:rsidRPr="00AF2526">
        <w:rPr>
          <w:rFonts w:ascii="Times New Roman" w:hAnsi="Times New Roman" w:cs="Times New Roman"/>
          <w:color w:val="000000"/>
          <w:kern w:val="0"/>
          <w:sz w:val="24"/>
          <w:szCs w:val="24"/>
        </w:rPr>
        <w:t>lláh»:</w:t>
      </w:r>
    </w:p>
    <w:p w14:paraId="57EDA080" w14:textId="22F7B836" w:rsidR="00AF2526" w:rsidRPr="00AF2526" w:rsidRDefault="00AF2526" w:rsidP="002E6ABB">
      <w:pPr>
        <w:spacing w:after="0" w:line="320" w:lineRule="exact"/>
        <w:rPr>
          <w:rFonts w:ascii="Times New Roman" w:hAnsi="Times New Roman" w:cs="Times New Roman"/>
          <w:color w:val="000000"/>
          <w:kern w:val="0"/>
          <w:sz w:val="24"/>
          <w:szCs w:val="24"/>
        </w:rPr>
      </w:pPr>
    </w:p>
    <w:p w14:paraId="5EE51890" w14:textId="39BF69A6" w:rsidR="002E6ABB" w:rsidRDefault="002E6ABB" w:rsidP="003B0CD2">
      <w:pPr>
        <w:spacing w:after="0" w:line="320" w:lineRule="exact"/>
        <w:ind w:left="567"/>
        <w:rPr>
          <w:rFonts w:ascii="Times New Roman" w:hAnsi="Times New Roman" w:cs="Times New Roman"/>
          <w:color w:val="000000"/>
          <w:sz w:val="24"/>
          <w:szCs w:val="24"/>
        </w:rPr>
      </w:pPr>
      <w:r w:rsidRPr="002E6ABB">
        <w:rPr>
          <w:rFonts w:ascii="Times New Roman" w:hAnsi="Times New Roman" w:cs="Times New Roman"/>
          <w:color w:val="000000"/>
          <w:sz w:val="24"/>
          <w:szCs w:val="24"/>
        </w:rPr>
        <w:lastRenderedPageBreak/>
        <w:t xml:space="preserve">La </w:t>
      </w:r>
      <w:r w:rsidRPr="003B0CD2">
        <w:rPr>
          <w:rFonts w:ascii="Times New Roman" w:hAnsi="Times New Roman" w:cs="Times New Roman"/>
          <w:color w:val="000000"/>
          <w:kern w:val="0"/>
          <w:sz w:val="24"/>
          <w:szCs w:val="24"/>
        </w:rPr>
        <w:t>Confederazione</w:t>
      </w:r>
      <w:r w:rsidRPr="002E6ABB">
        <w:rPr>
          <w:rFonts w:ascii="Times New Roman" w:hAnsi="Times New Roman" w:cs="Times New Roman"/>
          <w:color w:val="000000"/>
          <w:sz w:val="24"/>
          <w:szCs w:val="24"/>
        </w:rPr>
        <w:t xml:space="preserve"> bahá</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í del futuro, di cui questo vasto Ordine amministrativo è la sola struttura, non soltanto è, in teoria e in pratica, unica in tutta la storia delle istituzioni politiche, ma non trova altresì parallelo negli annali di qualsiasi sistema religioso mondiale riconosciuto. Nessuna forma di governo democratico, nessun sistema di autocrazia o dittatura sia monarchica sia repubblicana, nessun sistema intermedio di ordine puramente aristocratico e nemmeno alcun tipo di teocrazia riconosciuta quali lo Stato ebraico, le varie organizzazioni ecclesiastiche cristiane, o l</w:t>
      </w:r>
      <w:r w:rsidR="00AF2526">
        <w:rPr>
          <w:rFonts w:ascii="Times New Roman" w:hAnsi="Times New Roman" w:cs="Times New Roman"/>
          <w:color w:val="000000"/>
          <w:sz w:val="24"/>
          <w:szCs w:val="24"/>
        </w:rPr>
        <w:t>’</w:t>
      </w:r>
      <w:proofErr w:type="spellStart"/>
      <w:r w:rsidRPr="002E6ABB">
        <w:rPr>
          <w:rFonts w:ascii="Times New Roman" w:hAnsi="Times New Roman" w:cs="Times New Roman"/>
          <w:color w:val="000000"/>
          <w:sz w:val="24"/>
          <w:szCs w:val="24"/>
        </w:rPr>
        <w:t>Imamato</w:t>
      </w:r>
      <w:proofErr w:type="spellEnd"/>
      <w:r w:rsidRPr="002E6ABB">
        <w:rPr>
          <w:rFonts w:ascii="Times New Roman" w:hAnsi="Times New Roman" w:cs="Times New Roman"/>
          <w:color w:val="000000"/>
          <w:sz w:val="24"/>
          <w:szCs w:val="24"/>
        </w:rPr>
        <w:t xml:space="preserve"> o il Califfato islamico </w:t>
      </w:r>
      <w:proofErr w:type="gramStart"/>
      <w:r w:rsidRPr="002E6ABB">
        <w:rPr>
          <w:rFonts w:ascii="Times New Roman" w:hAnsi="Times New Roman" w:cs="Times New Roman"/>
          <w:color w:val="000000"/>
          <w:sz w:val="24"/>
          <w:szCs w:val="24"/>
        </w:rPr>
        <w:t>–  nessuno</w:t>
      </w:r>
      <w:proofErr w:type="gramEnd"/>
      <w:r w:rsidRPr="002E6ABB">
        <w:rPr>
          <w:rFonts w:ascii="Times New Roman" w:hAnsi="Times New Roman" w:cs="Times New Roman"/>
          <w:color w:val="000000"/>
          <w:sz w:val="24"/>
          <w:szCs w:val="24"/>
        </w:rPr>
        <w:t xml:space="preserve"> di questi sistemi può dirsi identico o simile all</w:t>
      </w:r>
      <w:r w:rsidR="00AF2526">
        <w:rPr>
          <w:rFonts w:ascii="Times New Roman" w:hAnsi="Times New Roman" w:cs="Times New Roman"/>
          <w:color w:val="000000"/>
          <w:sz w:val="24"/>
          <w:szCs w:val="24"/>
        </w:rPr>
        <w:t>’</w:t>
      </w:r>
      <w:r w:rsidRPr="002E6ABB">
        <w:rPr>
          <w:rFonts w:ascii="Times New Roman" w:hAnsi="Times New Roman" w:cs="Times New Roman"/>
          <w:color w:val="000000"/>
          <w:sz w:val="24"/>
          <w:szCs w:val="24"/>
        </w:rPr>
        <w:t>Ordine amministrativo che la mano maestra del suo perfetto Architetto ha foggiato.</w:t>
      </w:r>
      <w:r w:rsidR="0017478A">
        <w:rPr>
          <w:rFonts w:ascii="Times New Roman" w:hAnsi="Times New Roman" w:cs="Times New Roman"/>
          <w:color w:val="000000"/>
          <w:sz w:val="24"/>
          <w:szCs w:val="24"/>
        </w:rPr>
        <w:t xml:space="preserve"> </w:t>
      </w:r>
    </w:p>
    <w:p w14:paraId="2CB759DD" w14:textId="77777777" w:rsidR="00AF2526" w:rsidRDefault="00AF2526" w:rsidP="002E6ABB">
      <w:pPr>
        <w:spacing w:after="0" w:line="320" w:lineRule="exact"/>
        <w:rPr>
          <w:rFonts w:ascii="Times New Roman" w:hAnsi="Times New Roman" w:cs="Times New Roman"/>
          <w:color w:val="000000"/>
          <w:sz w:val="24"/>
          <w:szCs w:val="24"/>
        </w:rPr>
      </w:pPr>
    </w:p>
    <w:p w14:paraId="5FA1C1B4" w14:textId="166059E7" w:rsidR="00AF2526" w:rsidRPr="00AF2526" w:rsidRDefault="00AF2526" w:rsidP="008A1D54">
      <w:pPr>
        <w:spacing w:after="0" w:line="320" w:lineRule="exact"/>
        <w:ind w:firstLine="567"/>
        <w:rPr>
          <w:rFonts w:ascii="Times New Roman" w:hAnsi="Times New Roman" w:cs="Times New Roman"/>
          <w:color w:val="000000"/>
          <w:sz w:val="24"/>
          <w:szCs w:val="24"/>
        </w:rPr>
      </w:pPr>
      <w:r w:rsidRPr="00AF2526">
        <w:rPr>
          <w:rFonts w:ascii="Times New Roman" w:hAnsi="Times New Roman" w:cs="Times New Roman"/>
          <w:color w:val="000000"/>
          <w:sz w:val="24"/>
          <w:szCs w:val="24"/>
        </w:rPr>
        <w:t xml:space="preserve">Tra i molti insegnamenti complementari della Fede che risolvono i dilemmi delle società passate </w:t>
      </w:r>
      <w:r>
        <w:rPr>
          <w:rFonts w:ascii="Times New Roman" w:hAnsi="Times New Roman" w:cs="Times New Roman"/>
          <w:color w:val="000000"/>
          <w:sz w:val="24"/>
          <w:szCs w:val="24"/>
        </w:rPr>
        <w:t>v</w:t>
      </w:r>
      <w:r w:rsidRPr="00AF2526">
        <w:rPr>
          <w:rFonts w:ascii="Times New Roman" w:hAnsi="Times New Roman" w:cs="Times New Roman"/>
          <w:color w:val="000000"/>
          <w:sz w:val="24"/>
          <w:szCs w:val="24"/>
        </w:rPr>
        <w:t>i sono 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unità del genere umano da una parte e la </w:t>
      </w:r>
      <w:r>
        <w:rPr>
          <w:rFonts w:ascii="Times New Roman" w:hAnsi="Times New Roman" w:cs="Times New Roman"/>
          <w:color w:val="000000"/>
          <w:sz w:val="24"/>
          <w:szCs w:val="24"/>
        </w:rPr>
        <w:t>fede</w:t>
      </w:r>
      <w:r w:rsidRPr="00AF2526">
        <w:rPr>
          <w:rFonts w:ascii="Times New Roman" w:hAnsi="Times New Roman" w:cs="Times New Roman"/>
          <w:color w:val="000000"/>
          <w:sz w:val="24"/>
          <w:szCs w:val="24"/>
        </w:rPr>
        <w:t>ltà al</w:t>
      </w:r>
      <w:r>
        <w:rPr>
          <w:rFonts w:ascii="Times New Roman" w:hAnsi="Times New Roman" w:cs="Times New Roman"/>
          <w:color w:val="000000"/>
          <w:sz w:val="24"/>
          <w:szCs w:val="24"/>
        </w:rPr>
        <w:t xml:space="preserve"> Patto </w:t>
      </w:r>
      <w:r w:rsidRPr="00AF2526">
        <w:rPr>
          <w:rFonts w:ascii="Times New Roman" w:hAnsi="Times New Roman" w:cs="Times New Roman"/>
          <w:color w:val="000000"/>
          <w:sz w:val="24"/>
          <w:szCs w:val="24"/>
        </w:rPr>
        <w:t>dall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altra. Come </w:t>
      </w:r>
      <w:r>
        <w:rPr>
          <w:rFonts w:ascii="Times New Roman" w:hAnsi="Times New Roman" w:cs="Times New Roman"/>
          <w:color w:val="000000"/>
          <w:sz w:val="24"/>
          <w:szCs w:val="24"/>
        </w:rPr>
        <w:t xml:space="preserve">si è </w:t>
      </w:r>
      <w:r w:rsidRPr="00AF2526">
        <w:rPr>
          <w:rFonts w:ascii="Times New Roman" w:hAnsi="Times New Roman" w:cs="Times New Roman"/>
          <w:color w:val="000000"/>
          <w:sz w:val="24"/>
          <w:szCs w:val="24"/>
        </w:rPr>
        <w:t>già accennato, in questa Dispensazione nessuno è obbligato a essere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 e la divisione dell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umanità in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puri</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e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impuri</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fedeli</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e </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infedeli</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 è </w:t>
      </w:r>
      <w:r w:rsidR="0074549E">
        <w:rPr>
          <w:rFonts w:ascii="Times New Roman" w:hAnsi="Times New Roman" w:cs="Times New Roman"/>
          <w:color w:val="000000"/>
          <w:sz w:val="24"/>
          <w:szCs w:val="24"/>
        </w:rPr>
        <w:t xml:space="preserve">stata </w:t>
      </w:r>
      <w:r w:rsidRPr="00AF2526">
        <w:rPr>
          <w:rFonts w:ascii="Times New Roman" w:hAnsi="Times New Roman" w:cs="Times New Roman"/>
          <w:color w:val="000000"/>
          <w:sz w:val="24"/>
          <w:szCs w:val="24"/>
        </w:rPr>
        <w:t>abolita</w:t>
      </w:r>
      <w:r>
        <w:rPr>
          <w:rFonts w:ascii="Times New Roman" w:hAnsi="Times New Roman" w:cs="Times New Roman"/>
          <w:color w:val="000000"/>
          <w:sz w:val="24"/>
          <w:szCs w:val="24"/>
        </w:rPr>
        <w:t>. Nel con</w:t>
      </w:r>
      <w:r w:rsidRPr="00AF2526">
        <w:rPr>
          <w:rFonts w:ascii="Times New Roman" w:hAnsi="Times New Roman" w:cs="Times New Roman"/>
          <w:color w:val="000000"/>
          <w:sz w:val="24"/>
          <w:szCs w:val="24"/>
        </w:rPr>
        <w:t xml:space="preserve">tempo, chiunque </w:t>
      </w:r>
      <w:r>
        <w:rPr>
          <w:rFonts w:ascii="Times New Roman" w:hAnsi="Times New Roman" w:cs="Times New Roman"/>
          <w:color w:val="000000"/>
          <w:sz w:val="24"/>
          <w:szCs w:val="24"/>
        </w:rPr>
        <w:t xml:space="preserve">decida </w:t>
      </w:r>
      <w:r w:rsidRPr="00AF2526">
        <w:rPr>
          <w:rFonts w:ascii="Times New Roman" w:hAnsi="Times New Roman" w:cs="Times New Roman"/>
          <w:color w:val="000000"/>
          <w:sz w:val="24"/>
          <w:szCs w:val="24"/>
        </w:rPr>
        <w:t>di essere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 accetta il Patto di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u</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lláh e, sebbene la libera espressione di opinioni </w:t>
      </w:r>
      <w:r w:rsidR="0074549E" w:rsidRPr="00AF2526">
        <w:rPr>
          <w:rFonts w:ascii="Times New Roman" w:hAnsi="Times New Roman" w:cs="Times New Roman"/>
          <w:color w:val="000000"/>
          <w:sz w:val="24"/>
          <w:szCs w:val="24"/>
        </w:rPr>
        <w:t xml:space="preserve">sia incoraggiata </w:t>
      </w:r>
      <w:r w:rsidR="0074549E">
        <w:rPr>
          <w:rFonts w:ascii="Times New Roman" w:hAnsi="Times New Roman" w:cs="Times New Roman"/>
          <w:color w:val="000000"/>
          <w:sz w:val="24"/>
          <w:szCs w:val="24"/>
        </w:rPr>
        <w:t>n</w:t>
      </w:r>
      <w:r w:rsidRPr="00AF2526">
        <w:rPr>
          <w:rFonts w:ascii="Times New Roman" w:hAnsi="Times New Roman" w:cs="Times New Roman"/>
          <w:color w:val="000000"/>
          <w:sz w:val="24"/>
          <w:szCs w:val="24"/>
        </w:rPr>
        <w:t>ella comunità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non si può permettere che </w:t>
      </w:r>
      <w:r>
        <w:rPr>
          <w:rFonts w:ascii="Times New Roman" w:hAnsi="Times New Roman" w:cs="Times New Roman"/>
          <w:color w:val="000000"/>
          <w:sz w:val="24"/>
          <w:szCs w:val="24"/>
        </w:rPr>
        <w:t xml:space="preserve">essa </w:t>
      </w:r>
      <w:r w:rsidRPr="00AF2526">
        <w:rPr>
          <w:rFonts w:ascii="Times New Roman" w:hAnsi="Times New Roman" w:cs="Times New Roman"/>
          <w:color w:val="000000"/>
          <w:sz w:val="24"/>
          <w:szCs w:val="24"/>
        </w:rPr>
        <w:t xml:space="preserve">degeneri fino al punto di </w:t>
      </w:r>
      <w:r>
        <w:rPr>
          <w:rFonts w:ascii="Times New Roman" w:hAnsi="Times New Roman" w:cs="Times New Roman"/>
          <w:color w:val="000000"/>
          <w:sz w:val="24"/>
          <w:szCs w:val="24"/>
        </w:rPr>
        <w:t xml:space="preserve">sminuire </w:t>
      </w:r>
      <w:r w:rsidRPr="00AF2526">
        <w:rPr>
          <w:rFonts w:ascii="Times New Roman" w:hAnsi="Times New Roman" w:cs="Times New Roman"/>
          <w:color w:val="000000"/>
          <w:sz w:val="24"/>
          <w:szCs w:val="24"/>
        </w:rPr>
        <w:t xml:space="preserve">il Patto, poiché ciò </w:t>
      </w:r>
      <w:r>
        <w:rPr>
          <w:rFonts w:ascii="Times New Roman" w:hAnsi="Times New Roman" w:cs="Times New Roman"/>
          <w:color w:val="000000"/>
          <w:sz w:val="24"/>
          <w:szCs w:val="24"/>
        </w:rPr>
        <w:t xml:space="preserve">invaliderebbe </w:t>
      </w:r>
      <w:r w:rsidRPr="00AF2526">
        <w:rPr>
          <w:rFonts w:ascii="Times New Roman" w:hAnsi="Times New Roman" w:cs="Times New Roman"/>
          <w:color w:val="000000"/>
          <w:sz w:val="24"/>
          <w:szCs w:val="24"/>
        </w:rPr>
        <w:t>lo scopo della Rivelazione</w:t>
      </w:r>
      <w:r>
        <w:rPr>
          <w:rFonts w:ascii="Times New Roman" w:hAnsi="Times New Roman" w:cs="Times New Roman"/>
          <w:color w:val="000000"/>
          <w:sz w:val="24"/>
          <w:szCs w:val="24"/>
        </w:rPr>
        <w:t>.</w:t>
      </w:r>
    </w:p>
    <w:p w14:paraId="455CB31C" w14:textId="77777777" w:rsidR="00AF2526" w:rsidRPr="00AF2526" w:rsidRDefault="00AF2526" w:rsidP="00AF2526">
      <w:pPr>
        <w:spacing w:after="0" w:line="320" w:lineRule="exact"/>
        <w:rPr>
          <w:rFonts w:ascii="Times New Roman" w:hAnsi="Times New Roman" w:cs="Times New Roman"/>
          <w:color w:val="000000"/>
          <w:sz w:val="24"/>
          <w:szCs w:val="24"/>
        </w:rPr>
      </w:pPr>
    </w:p>
    <w:p w14:paraId="6FA3F872" w14:textId="5885956A" w:rsidR="00AF2526" w:rsidRPr="00AF2526" w:rsidRDefault="00AF2526" w:rsidP="008A1D54">
      <w:pPr>
        <w:spacing w:after="0" w:line="320" w:lineRule="exact"/>
        <w:ind w:firstLine="567"/>
        <w:rPr>
          <w:rFonts w:ascii="Times New Roman" w:hAnsi="Times New Roman" w:cs="Times New Roman"/>
          <w:color w:val="000000"/>
          <w:sz w:val="24"/>
          <w:szCs w:val="24"/>
        </w:rPr>
      </w:pPr>
      <w:r w:rsidRPr="00AF2526">
        <w:rPr>
          <w:rFonts w:ascii="Times New Roman" w:hAnsi="Times New Roman" w:cs="Times New Roman"/>
          <w:color w:val="000000"/>
          <w:sz w:val="24"/>
          <w:szCs w:val="24"/>
        </w:rPr>
        <w:t>Un</w:t>
      </w:r>
      <w:r>
        <w:rPr>
          <w:rFonts w:ascii="Times New Roman" w:hAnsi="Times New Roman" w:cs="Times New Roman"/>
          <w:color w:val="000000"/>
          <w:sz w:val="24"/>
          <w:szCs w:val="24"/>
        </w:rPr>
        <w:t>o</w:t>
      </w:r>
      <w:r w:rsidRPr="00AF2526">
        <w:rPr>
          <w:rFonts w:ascii="Times New Roman" w:hAnsi="Times New Roman" w:cs="Times New Roman"/>
          <w:color w:val="000000"/>
          <w:sz w:val="24"/>
          <w:szCs w:val="24"/>
        </w:rPr>
        <w:t xml:space="preserve"> de</w:t>
      </w:r>
      <w:r>
        <w:rPr>
          <w:rFonts w:ascii="Times New Roman" w:hAnsi="Times New Roman" w:cs="Times New Roman"/>
          <w:color w:val="000000"/>
          <w:sz w:val="24"/>
          <w:szCs w:val="24"/>
        </w:rPr>
        <w:t>i</w:t>
      </w:r>
      <w:r w:rsidRPr="00AF2526">
        <w:rPr>
          <w:rFonts w:ascii="Times New Roman" w:hAnsi="Times New Roman" w:cs="Times New Roman"/>
          <w:color w:val="000000"/>
          <w:sz w:val="24"/>
          <w:szCs w:val="24"/>
        </w:rPr>
        <w:t xml:space="preserve"> maggiori </w:t>
      </w:r>
      <w:r>
        <w:rPr>
          <w:rFonts w:ascii="Times New Roman" w:hAnsi="Times New Roman" w:cs="Times New Roman"/>
          <w:color w:val="000000"/>
          <w:sz w:val="24"/>
          <w:szCs w:val="24"/>
        </w:rPr>
        <w:t xml:space="preserve">impegni </w:t>
      </w:r>
      <w:r w:rsidRPr="00AF2526">
        <w:rPr>
          <w:rFonts w:ascii="Times New Roman" w:hAnsi="Times New Roman" w:cs="Times New Roman"/>
          <w:color w:val="000000"/>
          <w:sz w:val="24"/>
          <w:szCs w:val="24"/>
        </w:rPr>
        <w:t>della Casa Universale di Giustizia, man mano che 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Ordine </w:t>
      </w:r>
      <w:r>
        <w:rPr>
          <w:rFonts w:ascii="Times New Roman" w:hAnsi="Times New Roman" w:cs="Times New Roman"/>
          <w:color w:val="000000"/>
          <w:sz w:val="24"/>
          <w:szCs w:val="24"/>
        </w:rPr>
        <w:t>a</w:t>
      </w:r>
      <w:r w:rsidRPr="00AF2526">
        <w:rPr>
          <w:rFonts w:ascii="Times New Roman" w:hAnsi="Times New Roman" w:cs="Times New Roman"/>
          <w:color w:val="000000"/>
          <w:sz w:val="24"/>
          <w:szCs w:val="24"/>
        </w:rPr>
        <w:t xml:space="preserve">mministrativo </w:t>
      </w:r>
      <w:r>
        <w:rPr>
          <w:rFonts w:ascii="Times New Roman" w:hAnsi="Times New Roman" w:cs="Times New Roman"/>
          <w:color w:val="000000"/>
          <w:sz w:val="24"/>
          <w:szCs w:val="24"/>
        </w:rPr>
        <w:t>b</w:t>
      </w:r>
      <w:r w:rsidRPr="00AF2526">
        <w:rPr>
          <w:rFonts w:ascii="Times New Roman" w:hAnsi="Times New Roman" w:cs="Times New Roman"/>
          <w:color w:val="000000"/>
          <w:sz w:val="24"/>
          <w:szCs w:val="24"/>
        </w:rPr>
        <w:t>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si </w:t>
      </w:r>
      <w:r>
        <w:rPr>
          <w:rFonts w:ascii="Times New Roman" w:hAnsi="Times New Roman" w:cs="Times New Roman"/>
          <w:color w:val="000000"/>
          <w:sz w:val="24"/>
          <w:szCs w:val="24"/>
        </w:rPr>
        <w:t>sviluppa</w:t>
      </w:r>
      <w:r w:rsidRPr="00AF2526">
        <w:rPr>
          <w:rFonts w:ascii="Times New Roman" w:hAnsi="Times New Roman" w:cs="Times New Roman"/>
          <w:color w:val="000000"/>
          <w:sz w:val="24"/>
          <w:szCs w:val="24"/>
        </w:rPr>
        <w:t>, sarà quell</w:t>
      </w:r>
      <w:r>
        <w:rPr>
          <w:rFonts w:ascii="Times New Roman" w:hAnsi="Times New Roman" w:cs="Times New Roman"/>
          <w:color w:val="000000"/>
          <w:sz w:val="24"/>
          <w:szCs w:val="24"/>
        </w:rPr>
        <w:t>o</w:t>
      </w:r>
      <w:r w:rsidRPr="00AF2526">
        <w:rPr>
          <w:rFonts w:ascii="Times New Roman" w:hAnsi="Times New Roman" w:cs="Times New Roman"/>
          <w:color w:val="000000"/>
          <w:sz w:val="24"/>
          <w:szCs w:val="24"/>
        </w:rPr>
        <w:t xml:space="preserve"> di assicurare che esso si evolva in consonanza con lo spirito della Rivelazione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í. Mentre molti aspetti benefici della società umana in </w:t>
      </w:r>
      <w:r>
        <w:rPr>
          <w:rFonts w:ascii="Times New Roman" w:hAnsi="Times New Roman" w:cs="Times New Roman"/>
          <w:color w:val="000000"/>
          <w:sz w:val="24"/>
          <w:szCs w:val="24"/>
        </w:rPr>
        <w:t xml:space="preserve">senso lato </w:t>
      </w:r>
      <w:r w:rsidRPr="00AF2526">
        <w:rPr>
          <w:rFonts w:ascii="Times New Roman" w:hAnsi="Times New Roman" w:cs="Times New Roman"/>
          <w:color w:val="000000"/>
          <w:sz w:val="24"/>
          <w:szCs w:val="24"/>
        </w:rPr>
        <w:t>possono essere tranquillamente incorporati nell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Amministrazione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 la Casa di Giustizia si guarderà dall</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 xml:space="preserve">influenza corruttrice di quei concetti e </w:t>
      </w:r>
      <w:r>
        <w:rPr>
          <w:rFonts w:ascii="Times New Roman" w:hAnsi="Times New Roman" w:cs="Times New Roman"/>
          <w:color w:val="000000"/>
          <w:sz w:val="24"/>
          <w:szCs w:val="24"/>
        </w:rPr>
        <w:t xml:space="preserve">di quelle </w:t>
      </w:r>
      <w:r w:rsidRPr="00AF2526">
        <w:rPr>
          <w:rFonts w:ascii="Times New Roman" w:hAnsi="Times New Roman" w:cs="Times New Roman"/>
          <w:color w:val="000000"/>
          <w:sz w:val="24"/>
          <w:szCs w:val="24"/>
        </w:rPr>
        <w:t>pratiche politiche e sociali non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 che non sono in armonia con le norme divine.</w:t>
      </w:r>
    </w:p>
    <w:p w14:paraId="566E599C" w14:textId="007F2B5F" w:rsidR="00AF2526" w:rsidRPr="00AF2526" w:rsidRDefault="00AF2526" w:rsidP="00AF2526">
      <w:pPr>
        <w:spacing w:after="0" w:line="320" w:lineRule="exact"/>
        <w:rPr>
          <w:rFonts w:ascii="Times New Roman" w:hAnsi="Times New Roman" w:cs="Times New Roman"/>
          <w:color w:val="000000"/>
          <w:sz w:val="24"/>
          <w:szCs w:val="24"/>
        </w:rPr>
      </w:pPr>
    </w:p>
    <w:p w14:paraId="3FE4840F" w14:textId="547B738D" w:rsidR="00AF2526" w:rsidRDefault="00AF2526" w:rsidP="008A1D54">
      <w:pPr>
        <w:spacing w:after="0" w:line="320" w:lineRule="exact"/>
        <w:ind w:firstLine="567"/>
        <w:rPr>
          <w:rFonts w:ascii="Times New Roman" w:hAnsi="Times New Roman" w:cs="Times New Roman"/>
          <w:color w:val="000000"/>
          <w:sz w:val="24"/>
          <w:szCs w:val="24"/>
        </w:rPr>
      </w:pPr>
      <w:r w:rsidRPr="00AF2526">
        <w:rPr>
          <w:rFonts w:ascii="Times New Roman" w:hAnsi="Times New Roman" w:cs="Times New Roman"/>
          <w:color w:val="000000"/>
          <w:sz w:val="24"/>
          <w:szCs w:val="24"/>
        </w:rPr>
        <w:t xml:space="preserve">La Casa di Giustizia apprezza </w:t>
      </w:r>
      <w:r>
        <w:rPr>
          <w:rFonts w:ascii="Times New Roman" w:hAnsi="Times New Roman" w:cs="Times New Roman"/>
          <w:color w:val="000000"/>
          <w:sz w:val="24"/>
          <w:szCs w:val="24"/>
        </w:rPr>
        <w:t xml:space="preserve">il suo interesse </w:t>
      </w:r>
      <w:r w:rsidRPr="00AF2526">
        <w:rPr>
          <w:rFonts w:ascii="Times New Roman" w:hAnsi="Times New Roman" w:cs="Times New Roman"/>
          <w:color w:val="000000"/>
          <w:sz w:val="24"/>
          <w:szCs w:val="24"/>
        </w:rPr>
        <w:t xml:space="preserve">per un </w:t>
      </w:r>
      <w:r>
        <w:rPr>
          <w:rFonts w:ascii="Times New Roman" w:hAnsi="Times New Roman" w:cs="Times New Roman"/>
          <w:color w:val="000000"/>
          <w:sz w:val="24"/>
          <w:szCs w:val="24"/>
        </w:rPr>
        <w:t xml:space="preserve">tema </w:t>
      </w:r>
      <w:r w:rsidRPr="00AF2526">
        <w:rPr>
          <w:rFonts w:ascii="Times New Roman" w:hAnsi="Times New Roman" w:cs="Times New Roman"/>
          <w:color w:val="000000"/>
          <w:sz w:val="24"/>
          <w:szCs w:val="24"/>
        </w:rPr>
        <w:t>così fondamentale e ci chiede di assicurar</w:t>
      </w:r>
      <w:r>
        <w:rPr>
          <w:rFonts w:ascii="Times New Roman" w:hAnsi="Times New Roman" w:cs="Times New Roman"/>
          <w:color w:val="000000"/>
          <w:sz w:val="24"/>
          <w:szCs w:val="24"/>
        </w:rPr>
        <w:t>le</w:t>
      </w:r>
      <w:r w:rsidRPr="00AF25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che essa prega </w:t>
      </w:r>
      <w:r w:rsidRPr="00AF2526">
        <w:rPr>
          <w:rFonts w:ascii="Times New Roman" w:hAnsi="Times New Roman" w:cs="Times New Roman"/>
          <w:color w:val="000000"/>
          <w:sz w:val="24"/>
          <w:szCs w:val="24"/>
        </w:rPr>
        <w:t xml:space="preserve">nei </w:t>
      </w:r>
      <w:r>
        <w:rPr>
          <w:rFonts w:ascii="Times New Roman" w:hAnsi="Times New Roman" w:cs="Times New Roman"/>
          <w:color w:val="000000"/>
          <w:sz w:val="24"/>
          <w:szCs w:val="24"/>
        </w:rPr>
        <w:t>s</w:t>
      </w:r>
      <w:r w:rsidRPr="00AF2526">
        <w:rPr>
          <w:rFonts w:ascii="Times New Roman" w:hAnsi="Times New Roman" w:cs="Times New Roman"/>
          <w:color w:val="000000"/>
          <w:sz w:val="24"/>
          <w:szCs w:val="24"/>
        </w:rPr>
        <w:t>a</w:t>
      </w:r>
      <w:r>
        <w:rPr>
          <w:rFonts w:ascii="Times New Roman" w:hAnsi="Times New Roman" w:cs="Times New Roman"/>
          <w:color w:val="000000"/>
          <w:sz w:val="24"/>
          <w:szCs w:val="24"/>
        </w:rPr>
        <w:t>nti</w:t>
      </w:r>
      <w:r w:rsidRPr="00AF252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Mausolei </w:t>
      </w:r>
      <w:r w:rsidRPr="00AF2526">
        <w:rPr>
          <w:rFonts w:ascii="Times New Roman" w:hAnsi="Times New Roman" w:cs="Times New Roman"/>
          <w:color w:val="000000"/>
          <w:sz w:val="24"/>
          <w:szCs w:val="24"/>
        </w:rPr>
        <w:t>per la conferma</w:t>
      </w:r>
      <w:r>
        <w:rPr>
          <w:rFonts w:ascii="Times New Roman" w:hAnsi="Times New Roman" w:cs="Times New Roman"/>
          <w:color w:val="000000"/>
          <w:sz w:val="24"/>
          <w:szCs w:val="24"/>
        </w:rPr>
        <w:t>zione</w:t>
      </w:r>
      <w:r w:rsidRPr="00AF2526">
        <w:rPr>
          <w:rFonts w:ascii="Times New Roman" w:hAnsi="Times New Roman" w:cs="Times New Roman"/>
          <w:color w:val="000000"/>
          <w:sz w:val="24"/>
          <w:szCs w:val="24"/>
        </w:rPr>
        <w:t xml:space="preserve"> dei </w:t>
      </w:r>
      <w:r>
        <w:rPr>
          <w:rFonts w:ascii="Times New Roman" w:hAnsi="Times New Roman" w:cs="Times New Roman"/>
          <w:color w:val="000000"/>
          <w:sz w:val="24"/>
          <w:szCs w:val="24"/>
        </w:rPr>
        <w:t xml:space="preserve">suoi </w:t>
      </w:r>
      <w:r w:rsidRPr="00AF2526">
        <w:rPr>
          <w:rFonts w:ascii="Times New Roman" w:hAnsi="Times New Roman" w:cs="Times New Roman"/>
          <w:color w:val="000000"/>
          <w:sz w:val="24"/>
          <w:szCs w:val="24"/>
        </w:rPr>
        <w:t>servizi alla Causa di Dio.</w:t>
      </w:r>
    </w:p>
    <w:p w14:paraId="1F0CDAA4" w14:textId="77777777" w:rsidR="008A1D54" w:rsidRPr="00AF2526" w:rsidRDefault="008A1D54" w:rsidP="008A1D54">
      <w:pPr>
        <w:spacing w:after="0" w:line="320" w:lineRule="exact"/>
        <w:ind w:firstLine="567"/>
        <w:rPr>
          <w:rFonts w:ascii="Times New Roman" w:hAnsi="Times New Roman" w:cs="Times New Roman"/>
          <w:color w:val="000000"/>
          <w:sz w:val="24"/>
          <w:szCs w:val="24"/>
        </w:rPr>
      </w:pPr>
    </w:p>
    <w:p w14:paraId="3CAB0BB7" w14:textId="77777777" w:rsidR="00AF2526" w:rsidRPr="00AF2526" w:rsidRDefault="00AF2526" w:rsidP="00C02AC8">
      <w:pPr>
        <w:spacing w:after="0" w:line="320" w:lineRule="exact"/>
        <w:rPr>
          <w:rFonts w:ascii="Times New Roman" w:hAnsi="Times New Roman" w:cs="Times New Roman"/>
          <w:color w:val="000000"/>
          <w:sz w:val="24"/>
          <w:szCs w:val="24"/>
        </w:rPr>
      </w:pPr>
    </w:p>
    <w:p w14:paraId="08ED4446" w14:textId="2EA16556" w:rsidR="00AF2526" w:rsidRDefault="00AF2526" w:rsidP="008A1D54">
      <w:pPr>
        <w:spacing w:after="0" w:line="320" w:lineRule="exact"/>
        <w:ind w:left="4956"/>
        <w:rPr>
          <w:rFonts w:ascii="Times New Roman" w:hAnsi="Times New Roman" w:cs="Times New Roman"/>
          <w:color w:val="000000"/>
          <w:sz w:val="24"/>
          <w:szCs w:val="24"/>
        </w:rPr>
      </w:pPr>
      <w:r w:rsidRPr="00AF2526">
        <w:rPr>
          <w:rFonts w:ascii="Times New Roman" w:hAnsi="Times New Roman" w:cs="Times New Roman"/>
          <w:color w:val="000000"/>
          <w:sz w:val="24"/>
          <w:szCs w:val="24"/>
        </w:rPr>
        <w:t xml:space="preserve">Con </w:t>
      </w:r>
      <w:r>
        <w:rPr>
          <w:rFonts w:ascii="Times New Roman" w:hAnsi="Times New Roman" w:cs="Times New Roman"/>
          <w:color w:val="000000"/>
          <w:sz w:val="24"/>
          <w:szCs w:val="24"/>
        </w:rPr>
        <w:t xml:space="preserve">amorevoli </w:t>
      </w:r>
      <w:r w:rsidRPr="00AF2526">
        <w:rPr>
          <w:rFonts w:ascii="Times New Roman" w:hAnsi="Times New Roman" w:cs="Times New Roman"/>
          <w:color w:val="000000"/>
          <w:sz w:val="24"/>
          <w:szCs w:val="24"/>
        </w:rPr>
        <w:t>saluti bahá</w:t>
      </w:r>
      <w:r>
        <w:rPr>
          <w:rFonts w:ascii="Times New Roman" w:hAnsi="Times New Roman" w:cs="Times New Roman"/>
          <w:color w:val="000000"/>
          <w:sz w:val="24"/>
          <w:szCs w:val="24"/>
        </w:rPr>
        <w:t>’</w:t>
      </w:r>
      <w:r w:rsidRPr="00AF2526">
        <w:rPr>
          <w:rFonts w:ascii="Times New Roman" w:hAnsi="Times New Roman" w:cs="Times New Roman"/>
          <w:color w:val="000000"/>
          <w:sz w:val="24"/>
          <w:szCs w:val="24"/>
        </w:rPr>
        <w:t>í,</w:t>
      </w:r>
    </w:p>
    <w:p w14:paraId="00B94EEA" w14:textId="77777777" w:rsidR="008A1D54" w:rsidRPr="00AF2526" w:rsidRDefault="008A1D54" w:rsidP="008A1D54">
      <w:pPr>
        <w:spacing w:after="0" w:line="320" w:lineRule="exact"/>
        <w:ind w:left="4956"/>
        <w:rPr>
          <w:rFonts w:ascii="Times New Roman" w:hAnsi="Times New Roman" w:cs="Times New Roman"/>
          <w:color w:val="000000"/>
          <w:sz w:val="24"/>
          <w:szCs w:val="24"/>
        </w:rPr>
      </w:pPr>
    </w:p>
    <w:p w14:paraId="1160EE46" w14:textId="77777777" w:rsidR="00AF2526" w:rsidRPr="00AF2526" w:rsidRDefault="00AF2526" w:rsidP="008A1D54">
      <w:pPr>
        <w:spacing w:after="0" w:line="320" w:lineRule="exact"/>
        <w:ind w:left="4956"/>
        <w:rPr>
          <w:rFonts w:ascii="Times New Roman" w:hAnsi="Times New Roman" w:cs="Times New Roman"/>
          <w:color w:val="000000"/>
          <w:sz w:val="24"/>
          <w:szCs w:val="24"/>
        </w:rPr>
      </w:pPr>
      <w:r w:rsidRPr="00AF2526">
        <w:rPr>
          <w:rFonts w:ascii="Times New Roman" w:hAnsi="Times New Roman" w:cs="Times New Roman"/>
          <w:color w:val="000000"/>
          <w:sz w:val="24"/>
          <w:szCs w:val="24"/>
        </w:rPr>
        <w:t>Per il Dipartimento della Segreteria</w:t>
      </w:r>
    </w:p>
    <w:p w14:paraId="4EA1B9C9" w14:textId="77777777" w:rsidR="00AF2526" w:rsidRPr="00AF2526" w:rsidRDefault="00AF2526" w:rsidP="00C02AC8">
      <w:pPr>
        <w:spacing w:after="0" w:line="320" w:lineRule="exact"/>
        <w:rPr>
          <w:rFonts w:ascii="Times New Roman" w:hAnsi="Times New Roman" w:cs="Times New Roman"/>
          <w:color w:val="000000"/>
          <w:sz w:val="24"/>
          <w:szCs w:val="24"/>
        </w:rPr>
      </w:pPr>
    </w:p>
    <w:p w14:paraId="2B530C6A" w14:textId="2D61435D" w:rsidR="00AF2526" w:rsidRPr="00AF2526" w:rsidRDefault="00AF2526" w:rsidP="002E6ABB">
      <w:pPr>
        <w:spacing w:after="0" w:line="320" w:lineRule="exact"/>
        <w:rPr>
          <w:rFonts w:ascii="Times New Roman" w:hAnsi="Times New Roman" w:cs="Times New Roman"/>
          <w:color w:val="000000"/>
          <w:kern w:val="0"/>
          <w:sz w:val="24"/>
          <w:szCs w:val="24"/>
        </w:rPr>
      </w:pPr>
    </w:p>
    <w:sectPr w:rsidR="00AF2526" w:rsidRPr="00AF252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B3FBA" w14:textId="77777777" w:rsidR="009456A4" w:rsidRDefault="009456A4" w:rsidP="00CB381A">
      <w:pPr>
        <w:spacing w:after="0" w:line="240" w:lineRule="auto"/>
      </w:pPr>
      <w:r>
        <w:separator/>
      </w:r>
    </w:p>
  </w:endnote>
  <w:endnote w:type="continuationSeparator" w:id="0">
    <w:p w14:paraId="32B6AF07" w14:textId="77777777" w:rsidR="009456A4" w:rsidRDefault="009456A4" w:rsidP="00CB3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nux Libertine O">
    <w:altName w:val="Lin Libertine 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06022" w14:textId="77777777" w:rsidR="00CB381A" w:rsidRDefault="00CB381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600079"/>
      <w:docPartObj>
        <w:docPartGallery w:val="Page Numbers (Bottom of Page)"/>
        <w:docPartUnique/>
      </w:docPartObj>
    </w:sdtPr>
    <w:sdtEndPr/>
    <w:sdtContent>
      <w:p w14:paraId="088788A3" w14:textId="3697248E" w:rsidR="00CB381A" w:rsidRDefault="00CB381A">
        <w:pPr>
          <w:pStyle w:val="Pidipagina"/>
          <w:jc w:val="center"/>
        </w:pPr>
        <w:r>
          <w:fldChar w:fldCharType="begin"/>
        </w:r>
        <w:r>
          <w:instrText>PAGE   \* MERGEFORMAT</w:instrText>
        </w:r>
        <w:r>
          <w:fldChar w:fldCharType="separate"/>
        </w:r>
        <w:r>
          <w:t>2</w:t>
        </w:r>
        <w:r>
          <w:fldChar w:fldCharType="end"/>
        </w:r>
      </w:p>
    </w:sdtContent>
  </w:sdt>
  <w:p w14:paraId="061FA63B" w14:textId="77777777" w:rsidR="00CB381A" w:rsidRDefault="00CB381A">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0A2EF" w14:textId="77777777" w:rsidR="00CB381A" w:rsidRDefault="00CB381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49780" w14:textId="77777777" w:rsidR="009456A4" w:rsidRDefault="009456A4" w:rsidP="00CB381A">
      <w:pPr>
        <w:spacing w:after="0" w:line="240" w:lineRule="auto"/>
      </w:pPr>
      <w:r>
        <w:separator/>
      </w:r>
    </w:p>
  </w:footnote>
  <w:footnote w:type="continuationSeparator" w:id="0">
    <w:p w14:paraId="4EE0926C" w14:textId="77777777" w:rsidR="009456A4" w:rsidRDefault="009456A4" w:rsidP="00CB38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B797" w14:textId="77777777" w:rsidR="00CB381A" w:rsidRDefault="00CB381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38D0" w14:textId="77777777" w:rsidR="00CB381A" w:rsidRDefault="00CB381A">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53128" w14:textId="77777777" w:rsidR="00CB381A" w:rsidRDefault="00CB381A">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1MTMxtzQ2tbQwMbNU0lEKTi0uzszPAykwqwUAYdI9BywAAAA="/>
  </w:docVars>
  <w:rsids>
    <w:rsidRoot w:val="00E4118E"/>
    <w:rsid w:val="0017478A"/>
    <w:rsid w:val="00292B62"/>
    <w:rsid w:val="002E6ABB"/>
    <w:rsid w:val="003B0CD2"/>
    <w:rsid w:val="005B1B8F"/>
    <w:rsid w:val="00665F72"/>
    <w:rsid w:val="00735B94"/>
    <w:rsid w:val="0074549E"/>
    <w:rsid w:val="008A1D54"/>
    <w:rsid w:val="009456A4"/>
    <w:rsid w:val="00AE03E9"/>
    <w:rsid w:val="00AF2526"/>
    <w:rsid w:val="00CB381A"/>
    <w:rsid w:val="00E4118E"/>
    <w:rsid w:val="00F9180A"/>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A8751"/>
  <w15:chartTrackingRefBased/>
  <w15:docId w15:val="{85B5D4E9-3693-42AF-B516-5CB3561E7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WCBodyText">
    <w:name w:val="BWC Body Text"/>
    <w:rsid w:val="00E4118E"/>
    <w:pPr>
      <w:autoSpaceDE w:val="0"/>
      <w:autoSpaceDN w:val="0"/>
      <w:adjustRightInd w:val="0"/>
      <w:spacing w:after="0" w:line="240" w:lineRule="auto"/>
    </w:pPr>
    <w:rPr>
      <w:rFonts w:ascii="Arial" w:hAnsi="Arial" w:cs="Arial"/>
      <w:kern w:val="0"/>
      <w:sz w:val="24"/>
      <w:szCs w:val="24"/>
    </w:rPr>
  </w:style>
  <w:style w:type="paragraph" w:customStyle="1" w:styleId="Default">
    <w:name w:val="Default"/>
    <w:rsid w:val="00AF2526"/>
    <w:pPr>
      <w:autoSpaceDE w:val="0"/>
      <w:autoSpaceDN w:val="0"/>
      <w:adjustRightInd w:val="0"/>
      <w:spacing w:after="0" w:line="240" w:lineRule="auto"/>
    </w:pPr>
    <w:rPr>
      <w:rFonts w:ascii="Linux Libertine O" w:hAnsi="Linux Libertine O" w:cs="Linux Libertine O"/>
      <w:color w:val="000000"/>
      <w:kern w:val="0"/>
      <w:sz w:val="24"/>
      <w:szCs w:val="24"/>
    </w:rPr>
  </w:style>
  <w:style w:type="paragraph" w:styleId="Intestazione">
    <w:name w:val="header"/>
    <w:basedOn w:val="Normale"/>
    <w:link w:val="IntestazioneCarattere"/>
    <w:uiPriority w:val="99"/>
    <w:unhideWhenUsed/>
    <w:rsid w:val="00CB381A"/>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CB381A"/>
  </w:style>
  <w:style w:type="paragraph" w:styleId="Pidipagina">
    <w:name w:val="footer"/>
    <w:basedOn w:val="Normale"/>
    <w:link w:val="PidipaginaCarattere"/>
    <w:uiPriority w:val="99"/>
    <w:unhideWhenUsed/>
    <w:rsid w:val="00CB381A"/>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CB3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EF5EF-0E8A-4115-847C-39A65753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9</Pages>
  <Words>3841</Words>
  <Characters>21897</Characters>
  <Application>Microsoft Office Word</Application>
  <DocSecurity>0</DocSecurity>
  <Lines>182</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dc:creator>
  <cp:keywords/>
  <dc:description/>
  <cp:lastModifiedBy>Puya Roshanian</cp:lastModifiedBy>
  <cp:revision>9</cp:revision>
  <dcterms:created xsi:type="dcterms:W3CDTF">2024-07-04T06:01:00Z</dcterms:created>
  <dcterms:modified xsi:type="dcterms:W3CDTF">2024-07-12T11:05:00Z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073a6303f9b009ab6ad2b72c297992c4dc5b89220972f4d6cc97d714e55794b4</vt:lpwstr>
  </property>
</Properties>
</file>