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1CD3C0" w14:textId="0B97E4B8" w:rsidR="0039172B" w:rsidRPr="000F13AF" w:rsidRDefault="00917204" w:rsidP="0010741F">
      <w:pPr>
        <w:spacing w:line="300" w:lineRule="exact"/>
        <w:jc w:val="center"/>
        <w:rPr>
          <w:rFonts w:asciiTheme="majorBidi" w:hAnsiTheme="majorBidi" w:cstheme="majorBidi"/>
          <w:sz w:val="23"/>
          <w:szCs w:val="23"/>
          <w:lang w:val="it-IT"/>
        </w:rPr>
      </w:pPr>
      <w:r w:rsidRPr="000F13AF">
        <w:rPr>
          <w:rFonts w:asciiTheme="majorBidi" w:hAnsiTheme="majorBidi" w:cstheme="majorBidi"/>
          <w:sz w:val="23"/>
          <w:szCs w:val="23"/>
          <w:lang w:val="it-IT"/>
        </w:rPr>
        <w:t>LA CASA UNIVERSALE DI GIUSTIZIA</w:t>
      </w:r>
    </w:p>
    <w:p w14:paraId="26F42CAA" w14:textId="0643BABD" w:rsidR="0039172B" w:rsidRPr="000F13AF" w:rsidRDefault="00917204" w:rsidP="0010741F">
      <w:pPr>
        <w:spacing w:line="300" w:lineRule="exact"/>
        <w:jc w:val="center"/>
        <w:rPr>
          <w:rFonts w:asciiTheme="majorBidi" w:hAnsiTheme="majorBidi" w:cstheme="majorBidi"/>
          <w:sz w:val="20"/>
          <w:szCs w:val="20"/>
          <w:lang w:val="it-IT"/>
        </w:rPr>
      </w:pPr>
      <w:r w:rsidRPr="000F13AF">
        <w:rPr>
          <w:rFonts w:asciiTheme="majorBidi" w:hAnsiTheme="majorBidi" w:cstheme="majorBidi"/>
          <w:sz w:val="20"/>
          <w:szCs w:val="20"/>
          <w:lang w:val="it-IT"/>
        </w:rPr>
        <w:t>DIPARTIMENTO DELLA SEGRETERIA</w:t>
      </w:r>
    </w:p>
    <w:p w14:paraId="00624D48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3F6FDA97" w14:textId="1DCC6E76" w:rsidR="0039172B" w:rsidRPr="000F13AF" w:rsidRDefault="00981865" w:rsidP="0010741F">
      <w:pPr>
        <w:pStyle w:val="Corpotesto"/>
        <w:spacing w:line="300" w:lineRule="exact"/>
        <w:jc w:val="right"/>
        <w:rPr>
          <w:rFonts w:asciiTheme="majorBidi" w:hAnsiTheme="majorBidi" w:cstheme="majorBidi"/>
          <w:lang w:val="it-IT"/>
        </w:rPr>
      </w:pPr>
      <w:r w:rsidRPr="000F13AF">
        <w:rPr>
          <w:rFonts w:asciiTheme="majorBidi" w:hAnsiTheme="majorBidi" w:cstheme="majorBidi"/>
          <w:lang w:val="it-IT"/>
        </w:rPr>
        <w:t>11</w:t>
      </w:r>
      <w:r w:rsidRPr="000F13AF">
        <w:rPr>
          <w:rFonts w:asciiTheme="majorBidi" w:hAnsiTheme="majorBidi" w:cstheme="majorBidi"/>
          <w:spacing w:val="6"/>
          <w:lang w:val="it-IT"/>
        </w:rPr>
        <w:t xml:space="preserve"> </w:t>
      </w:r>
      <w:r w:rsidR="00650091" w:rsidRPr="000F13AF">
        <w:rPr>
          <w:rFonts w:asciiTheme="majorBidi" w:hAnsiTheme="majorBidi" w:cstheme="majorBidi"/>
          <w:lang w:val="it-IT"/>
        </w:rPr>
        <w:t xml:space="preserve">febbraio </w:t>
      </w:r>
      <w:r w:rsidRPr="000F13AF">
        <w:rPr>
          <w:rFonts w:asciiTheme="majorBidi" w:hAnsiTheme="majorBidi" w:cstheme="majorBidi"/>
          <w:lang w:val="it-IT"/>
        </w:rPr>
        <w:t>2021</w:t>
      </w:r>
    </w:p>
    <w:p w14:paraId="2F77A558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057C6298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  <w:bookmarkStart w:id="0" w:name="_GoBack"/>
      <w:bookmarkEnd w:id="0"/>
    </w:p>
    <w:p w14:paraId="0FDF14FF" w14:textId="77777777" w:rsidR="0039172B" w:rsidRPr="000F13AF" w:rsidRDefault="00981865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  <w:r w:rsidRPr="000F13AF">
        <w:rPr>
          <w:rFonts w:asciiTheme="majorBidi" w:hAnsiTheme="majorBidi" w:cstheme="majorBidi"/>
          <w:lang w:val="it-IT"/>
        </w:rPr>
        <w:t>Dr.</w:t>
      </w:r>
      <w:r w:rsidRPr="000F13AF">
        <w:rPr>
          <w:rFonts w:asciiTheme="majorBidi" w:hAnsiTheme="majorBidi" w:cstheme="majorBidi"/>
          <w:spacing w:val="2"/>
          <w:lang w:val="it-IT"/>
        </w:rPr>
        <w:t xml:space="preserve"> </w:t>
      </w:r>
      <w:r w:rsidRPr="000F13AF">
        <w:rPr>
          <w:rFonts w:asciiTheme="majorBidi" w:hAnsiTheme="majorBidi" w:cstheme="majorBidi"/>
          <w:lang w:val="it-IT"/>
        </w:rPr>
        <w:t>…</w:t>
      </w:r>
    </w:p>
    <w:p w14:paraId="7C3541D1" w14:textId="77777777" w:rsidR="0039172B" w:rsidRPr="000F13AF" w:rsidRDefault="00981865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  <w:r w:rsidRPr="000F13AF">
        <w:rPr>
          <w:rFonts w:asciiTheme="majorBidi" w:hAnsiTheme="majorBidi" w:cstheme="majorBidi"/>
          <w:w w:val="98"/>
          <w:lang w:val="it-IT"/>
        </w:rPr>
        <w:t>…</w:t>
      </w:r>
    </w:p>
    <w:p w14:paraId="619AF3F6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108E0F5E" w14:textId="3ECCB5F4" w:rsidR="0039172B" w:rsidRPr="000F13AF" w:rsidRDefault="00650091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  <w:r w:rsidRPr="000F13AF">
        <w:rPr>
          <w:rFonts w:asciiTheme="majorBidi" w:hAnsiTheme="majorBidi" w:cstheme="majorBidi"/>
          <w:lang w:val="it-IT"/>
        </w:rPr>
        <w:t>Caro amico b</w:t>
      </w:r>
      <w:r w:rsidR="00981865" w:rsidRPr="000F13AF">
        <w:rPr>
          <w:rFonts w:asciiTheme="majorBidi" w:hAnsiTheme="majorBidi" w:cstheme="majorBidi"/>
          <w:lang w:val="it-IT"/>
        </w:rPr>
        <w:t>ahá</w:t>
      </w:r>
      <w:r w:rsidR="002526A1" w:rsidRPr="000F13AF">
        <w:rPr>
          <w:rFonts w:asciiTheme="majorBidi" w:hAnsiTheme="majorBidi" w:cstheme="majorBidi"/>
          <w:lang w:val="it-IT"/>
        </w:rPr>
        <w:t>’</w:t>
      </w:r>
      <w:r w:rsidR="00981865" w:rsidRPr="000F13AF">
        <w:rPr>
          <w:rFonts w:asciiTheme="majorBidi" w:hAnsiTheme="majorBidi" w:cstheme="majorBidi"/>
          <w:lang w:val="it-IT"/>
        </w:rPr>
        <w:t>í,</w:t>
      </w:r>
    </w:p>
    <w:p w14:paraId="34F04B50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0185FE74" w14:textId="71F049D1" w:rsidR="0039172B" w:rsidRPr="0010741F" w:rsidRDefault="00D646F9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  <w:proofErr w:type="gramStart"/>
      <w:r w:rsidRPr="0010741F">
        <w:rPr>
          <w:rFonts w:asciiTheme="majorBidi" w:hAnsiTheme="majorBidi" w:cstheme="majorBidi"/>
          <w:lang w:val="it-IT"/>
        </w:rPr>
        <w:t>l</w:t>
      </w:r>
      <w:r w:rsidR="00650091" w:rsidRPr="0010741F">
        <w:rPr>
          <w:rFonts w:asciiTheme="majorBidi" w:hAnsiTheme="majorBidi" w:cstheme="majorBidi"/>
          <w:lang w:val="it-IT"/>
        </w:rPr>
        <w:t>a</w:t>
      </w:r>
      <w:proofErr w:type="gramEnd"/>
      <w:r w:rsidR="00650091" w:rsidRPr="0010741F">
        <w:rPr>
          <w:rFonts w:asciiTheme="majorBidi" w:hAnsiTheme="majorBidi" w:cstheme="majorBidi"/>
          <w:lang w:val="it-IT"/>
        </w:rPr>
        <w:t xml:space="preserve"> Casa Universale di Giustizia ha ricevuto la sua lettera e-mail del dicembre 2020 nella quale </w:t>
      </w:r>
      <w:r w:rsidR="0010741F">
        <w:rPr>
          <w:rFonts w:asciiTheme="majorBidi" w:hAnsiTheme="majorBidi" w:cstheme="majorBidi"/>
          <w:lang w:val="it-IT"/>
        </w:rPr>
        <w:t xml:space="preserve">lei </w:t>
      </w:r>
      <w:r w:rsidR="00650091" w:rsidRPr="0010741F">
        <w:rPr>
          <w:rFonts w:asciiTheme="majorBidi" w:hAnsiTheme="majorBidi" w:cstheme="majorBidi"/>
          <w:lang w:val="it-IT"/>
        </w:rPr>
        <w:t xml:space="preserve">chiede una guida su quella che vede come una tendenza fra alcuni amici </w:t>
      </w:r>
      <w:r w:rsidR="002526A1" w:rsidRPr="0010741F">
        <w:rPr>
          <w:rFonts w:asciiTheme="majorBidi" w:hAnsiTheme="majorBidi" w:cstheme="majorBidi"/>
          <w:lang w:val="it-IT"/>
        </w:rPr>
        <w:t>bahá’í</w:t>
      </w:r>
      <w:r w:rsidR="00650091" w:rsidRPr="0010741F">
        <w:rPr>
          <w:rFonts w:asciiTheme="majorBidi" w:hAnsiTheme="majorBidi" w:cstheme="majorBidi"/>
          <w:lang w:val="it-IT"/>
        </w:rPr>
        <w:t xml:space="preserve"> a fare affidamento su fonti di informazione inaffidabili per questioni scientifiche o mediche e a insistere su queste idee </w:t>
      </w:r>
      <w:r w:rsidRPr="0010741F">
        <w:rPr>
          <w:rFonts w:asciiTheme="majorBidi" w:hAnsiTheme="majorBidi" w:cstheme="majorBidi"/>
          <w:lang w:val="it-IT"/>
        </w:rPr>
        <w:t xml:space="preserve">discutendone </w:t>
      </w:r>
      <w:r w:rsidR="00650091" w:rsidRPr="0010741F">
        <w:rPr>
          <w:rFonts w:asciiTheme="majorBidi" w:hAnsiTheme="majorBidi" w:cstheme="majorBidi"/>
          <w:lang w:val="it-IT"/>
        </w:rPr>
        <w:t>all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="00650091" w:rsidRPr="0010741F">
        <w:rPr>
          <w:rFonts w:asciiTheme="majorBidi" w:hAnsiTheme="majorBidi" w:cstheme="majorBidi"/>
          <w:lang w:val="it-IT"/>
        </w:rPr>
        <w:t xml:space="preserve">interno della comunità. </w:t>
      </w:r>
      <w:r w:rsidRPr="0010741F">
        <w:rPr>
          <w:rFonts w:asciiTheme="majorBidi" w:hAnsiTheme="majorBidi" w:cstheme="majorBidi"/>
          <w:lang w:val="it-IT"/>
        </w:rPr>
        <w:t>L</w:t>
      </w:r>
      <w:r w:rsidR="00650091" w:rsidRPr="0010741F">
        <w:rPr>
          <w:rFonts w:asciiTheme="majorBidi" w:hAnsiTheme="majorBidi" w:cstheme="majorBidi"/>
          <w:lang w:val="it-IT"/>
        </w:rPr>
        <w:t xml:space="preserve">a Casa di Giustizia apprezza il suo suggerimento di </w:t>
      </w:r>
      <w:r w:rsidRPr="0010741F">
        <w:rPr>
          <w:rFonts w:asciiTheme="majorBidi" w:hAnsiTheme="majorBidi" w:cstheme="majorBidi"/>
          <w:lang w:val="it-IT"/>
        </w:rPr>
        <w:t xml:space="preserve">far conoscere </w:t>
      </w:r>
      <w:r w:rsidR="00650091" w:rsidRPr="0010741F">
        <w:rPr>
          <w:rFonts w:asciiTheme="majorBidi" w:hAnsiTheme="majorBidi" w:cstheme="majorBidi"/>
          <w:lang w:val="it-IT"/>
        </w:rPr>
        <w:t xml:space="preserve">alla comunità le opinioni degli esperti </w:t>
      </w:r>
      <w:r w:rsidR="002526A1" w:rsidRPr="0010741F">
        <w:rPr>
          <w:rFonts w:asciiTheme="majorBidi" w:hAnsiTheme="majorBidi" w:cstheme="majorBidi"/>
          <w:lang w:val="it-IT"/>
        </w:rPr>
        <w:t>bahá’í</w:t>
      </w:r>
      <w:r w:rsidR="00650091" w:rsidRPr="0010741F">
        <w:rPr>
          <w:rFonts w:asciiTheme="majorBidi" w:hAnsiTheme="majorBidi" w:cstheme="majorBidi"/>
          <w:lang w:val="it-IT"/>
        </w:rPr>
        <w:t xml:space="preserve">, </w:t>
      </w:r>
      <w:r w:rsidRPr="0010741F">
        <w:rPr>
          <w:rFonts w:asciiTheme="majorBidi" w:hAnsiTheme="majorBidi" w:cstheme="majorBidi"/>
          <w:lang w:val="it-IT"/>
        </w:rPr>
        <w:t xml:space="preserve">ma </w:t>
      </w:r>
      <w:r w:rsidR="00650091" w:rsidRPr="0010741F">
        <w:rPr>
          <w:rFonts w:asciiTheme="majorBidi" w:hAnsiTheme="majorBidi" w:cstheme="majorBidi"/>
          <w:lang w:val="it-IT"/>
        </w:rPr>
        <w:t xml:space="preserve">non ritiene che questo </w:t>
      </w:r>
      <w:r w:rsidRPr="0010741F">
        <w:rPr>
          <w:rFonts w:asciiTheme="majorBidi" w:hAnsiTheme="majorBidi" w:cstheme="majorBidi"/>
          <w:lang w:val="it-IT"/>
        </w:rPr>
        <w:t xml:space="preserve">possa </w:t>
      </w:r>
      <w:r w:rsidR="00650091" w:rsidRPr="0010741F">
        <w:rPr>
          <w:rFonts w:asciiTheme="majorBidi" w:hAnsiTheme="majorBidi" w:cstheme="majorBidi"/>
          <w:lang w:val="it-IT"/>
        </w:rPr>
        <w:t>risolv</w:t>
      </w:r>
      <w:r w:rsidRPr="0010741F">
        <w:rPr>
          <w:rFonts w:asciiTheme="majorBidi" w:hAnsiTheme="majorBidi" w:cstheme="majorBidi"/>
          <w:lang w:val="it-IT"/>
        </w:rPr>
        <w:t>ere</w:t>
      </w:r>
      <w:r w:rsidR="00650091" w:rsidRPr="0010741F">
        <w:rPr>
          <w:rFonts w:asciiTheme="majorBidi" w:hAnsiTheme="majorBidi" w:cstheme="majorBidi"/>
          <w:lang w:val="it-IT"/>
        </w:rPr>
        <w:t xml:space="preserve"> il problema fondamentale che lei percepisce. Inoltre, ci ha chiesto di trasmettere quanto segue.</w:t>
      </w:r>
    </w:p>
    <w:p w14:paraId="0C7F5913" w14:textId="77777777" w:rsidR="0039172B" w:rsidRPr="0010741F" w:rsidRDefault="0039172B" w:rsidP="0010741F">
      <w:pPr>
        <w:pStyle w:val="Corpotesto"/>
        <w:spacing w:line="300" w:lineRule="exact"/>
        <w:rPr>
          <w:rFonts w:asciiTheme="majorBidi" w:hAnsiTheme="majorBidi" w:cstheme="majorBidi"/>
        </w:rPr>
      </w:pPr>
    </w:p>
    <w:p w14:paraId="0C88D279" w14:textId="5F0E73F1" w:rsidR="0039172B" w:rsidRPr="000F13AF" w:rsidRDefault="00650091" w:rsidP="0010741F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10741F">
        <w:rPr>
          <w:rFonts w:asciiTheme="majorBidi" w:hAnsiTheme="majorBidi" w:cstheme="majorBidi"/>
          <w:lang w:val="it-IT"/>
        </w:rPr>
        <w:t>Un</w:t>
      </w:r>
      <w:r w:rsidR="00D646F9" w:rsidRPr="0010741F">
        <w:rPr>
          <w:rFonts w:asciiTheme="majorBidi" w:hAnsiTheme="majorBidi" w:cstheme="majorBidi"/>
          <w:lang w:val="it-IT"/>
        </w:rPr>
        <w:t>o</w:t>
      </w:r>
      <w:r w:rsidRPr="0010741F">
        <w:rPr>
          <w:rFonts w:asciiTheme="majorBidi" w:hAnsiTheme="majorBidi" w:cstheme="majorBidi"/>
          <w:lang w:val="it-IT"/>
        </w:rPr>
        <w:t xml:space="preserve"> de</w:t>
      </w:r>
      <w:r w:rsidR="00D646F9" w:rsidRPr="0010741F">
        <w:rPr>
          <w:rFonts w:asciiTheme="majorBidi" w:hAnsiTheme="majorBidi" w:cstheme="majorBidi"/>
          <w:lang w:val="it-IT"/>
        </w:rPr>
        <w:t xml:space="preserve">gli aspetti incresciosi </w:t>
      </w:r>
      <w:r w:rsidRPr="0010741F">
        <w:rPr>
          <w:rFonts w:asciiTheme="majorBidi" w:hAnsiTheme="majorBidi" w:cstheme="majorBidi"/>
          <w:lang w:val="it-IT"/>
        </w:rPr>
        <w:t>de</w:t>
      </w:r>
      <w:r w:rsidR="0010741F">
        <w:rPr>
          <w:rFonts w:asciiTheme="majorBidi" w:hAnsiTheme="majorBidi" w:cstheme="majorBidi"/>
          <w:lang w:val="it-IT"/>
        </w:rPr>
        <w:t>i</w:t>
      </w:r>
      <w:r w:rsidRPr="0010741F">
        <w:rPr>
          <w:rFonts w:asciiTheme="majorBidi" w:hAnsiTheme="majorBidi" w:cstheme="majorBidi"/>
          <w:lang w:val="it-IT"/>
        </w:rPr>
        <w:t xml:space="preserve"> </w:t>
      </w:r>
      <w:r w:rsidR="00D646F9" w:rsidRPr="0010741F">
        <w:rPr>
          <w:rFonts w:asciiTheme="majorBidi" w:hAnsiTheme="majorBidi" w:cstheme="majorBidi"/>
          <w:lang w:val="it-IT"/>
        </w:rPr>
        <w:t xml:space="preserve">nostri tempi </w:t>
      </w:r>
      <w:r w:rsidRPr="0010741F">
        <w:rPr>
          <w:rFonts w:asciiTheme="majorBidi" w:hAnsiTheme="majorBidi" w:cstheme="majorBidi"/>
          <w:lang w:val="it-IT"/>
        </w:rPr>
        <w:t>è la difficoltà di arrivare alla verità</w:t>
      </w:r>
      <w:r w:rsidR="002526A1" w:rsidRPr="0010741F">
        <w:rPr>
          <w:rFonts w:asciiTheme="majorBidi" w:hAnsiTheme="majorBidi" w:cstheme="majorBidi"/>
          <w:lang w:val="it-IT"/>
        </w:rPr>
        <w:t xml:space="preserve"> e questo </w:t>
      </w:r>
      <w:r w:rsidRPr="0010741F">
        <w:rPr>
          <w:rFonts w:asciiTheme="majorBidi" w:hAnsiTheme="majorBidi" w:cstheme="majorBidi"/>
          <w:lang w:val="it-IT"/>
        </w:rPr>
        <w:t>sembra essere una caratteristica intrinseca del processo di disintegrazione che sta assalendo l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Pr="0010741F">
        <w:rPr>
          <w:rFonts w:asciiTheme="majorBidi" w:hAnsiTheme="majorBidi" w:cstheme="majorBidi"/>
          <w:lang w:val="it-IT"/>
        </w:rPr>
        <w:t xml:space="preserve">umanità nella sua transizione verso un nuovo ordine. </w:t>
      </w:r>
      <w:r w:rsidR="00D646F9" w:rsidRPr="0010741F">
        <w:rPr>
          <w:rFonts w:asciiTheme="majorBidi" w:hAnsiTheme="majorBidi" w:cstheme="majorBidi"/>
          <w:lang w:val="it-IT"/>
        </w:rPr>
        <w:t>«</w:t>
      </w:r>
      <w:r w:rsidRPr="0010741F">
        <w:rPr>
          <w:rFonts w:asciiTheme="majorBidi" w:hAnsiTheme="majorBidi" w:cstheme="majorBidi"/>
          <w:lang w:val="it-IT"/>
        </w:rPr>
        <w:t>In questi giorni la veracità e la sincerità sono dolorosamente afflitte tra le grinfie della falsità</w:t>
      </w:r>
      <w:r w:rsidR="00D646F9" w:rsidRPr="0010741F">
        <w:rPr>
          <w:rFonts w:asciiTheme="majorBidi" w:hAnsiTheme="majorBidi" w:cstheme="majorBidi"/>
          <w:lang w:val="it-IT"/>
        </w:rPr>
        <w:t>»</w:t>
      </w:r>
      <w:r w:rsidRPr="0010741F">
        <w:rPr>
          <w:rFonts w:asciiTheme="majorBidi" w:hAnsiTheme="majorBidi" w:cstheme="majorBidi"/>
          <w:lang w:val="it-IT"/>
        </w:rPr>
        <w:t>, lamentava Bahá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Pr="0010741F">
        <w:rPr>
          <w:rFonts w:asciiTheme="majorBidi" w:hAnsiTheme="majorBidi" w:cstheme="majorBidi"/>
          <w:lang w:val="it-IT"/>
        </w:rPr>
        <w:t>u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Pr="0010741F">
        <w:rPr>
          <w:rFonts w:asciiTheme="majorBidi" w:hAnsiTheme="majorBidi" w:cstheme="majorBidi"/>
          <w:lang w:val="it-IT"/>
        </w:rPr>
        <w:t xml:space="preserve">lláh, </w:t>
      </w:r>
      <w:r w:rsidR="00D646F9" w:rsidRPr="0010741F">
        <w:rPr>
          <w:rFonts w:asciiTheme="majorBidi" w:hAnsiTheme="majorBidi" w:cstheme="majorBidi"/>
          <w:lang w:val="it-IT"/>
        </w:rPr>
        <w:t>«</w:t>
      </w:r>
      <w:r w:rsidRPr="0010741F">
        <w:rPr>
          <w:rFonts w:asciiTheme="majorBidi" w:hAnsiTheme="majorBidi" w:cstheme="majorBidi"/>
          <w:lang w:val="it-IT"/>
        </w:rPr>
        <w:t>e la giustizia è tormentata dalla sferza dell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Pr="0010741F">
        <w:rPr>
          <w:rFonts w:asciiTheme="majorBidi" w:hAnsiTheme="majorBidi" w:cstheme="majorBidi"/>
          <w:lang w:val="it-IT"/>
        </w:rPr>
        <w:t>iniquità</w:t>
      </w:r>
      <w:r w:rsidR="00D646F9" w:rsidRPr="0010741F">
        <w:rPr>
          <w:rFonts w:asciiTheme="majorBidi" w:hAnsiTheme="majorBidi" w:cstheme="majorBidi"/>
          <w:lang w:val="it-IT"/>
        </w:rPr>
        <w:t>»</w:t>
      </w:r>
      <w:r w:rsidRPr="0010741F">
        <w:rPr>
          <w:rFonts w:asciiTheme="majorBidi" w:hAnsiTheme="majorBidi" w:cstheme="majorBidi"/>
          <w:lang w:val="it-IT"/>
        </w:rPr>
        <w:t xml:space="preserve">. Naturalmente, ci sono </w:t>
      </w:r>
      <w:r w:rsidR="00D646F9" w:rsidRPr="0010741F">
        <w:rPr>
          <w:rFonts w:asciiTheme="majorBidi" w:hAnsiTheme="majorBidi" w:cstheme="majorBidi"/>
          <w:lang w:val="it-IT"/>
        </w:rPr>
        <w:t xml:space="preserve">diversi </w:t>
      </w:r>
      <w:r w:rsidRPr="0010741F">
        <w:rPr>
          <w:rFonts w:asciiTheme="majorBidi" w:hAnsiTheme="majorBidi" w:cstheme="majorBidi"/>
          <w:lang w:val="it-IT"/>
        </w:rPr>
        <w:t xml:space="preserve">insegnamenti </w:t>
      </w:r>
      <w:r w:rsidR="002526A1" w:rsidRPr="0010741F">
        <w:rPr>
          <w:rFonts w:asciiTheme="majorBidi" w:hAnsiTheme="majorBidi" w:cstheme="majorBidi"/>
          <w:lang w:val="it-IT"/>
        </w:rPr>
        <w:t>bahá’í</w:t>
      </w:r>
      <w:r w:rsidRPr="0010741F">
        <w:rPr>
          <w:rFonts w:asciiTheme="majorBidi" w:hAnsiTheme="majorBidi" w:cstheme="majorBidi"/>
          <w:lang w:val="it-IT"/>
        </w:rPr>
        <w:t xml:space="preserve"> che </w:t>
      </w:r>
      <w:r w:rsidR="002526A1" w:rsidRPr="0010741F">
        <w:rPr>
          <w:rFonts w:asciiTheme="majorBidi" w:hAnsiTheme="majorBidi" w:cstheme="majorBidi"/>
          <w:lang w:val="it-IT"/>
        </w:rPr>
        <w:t xml:space="preserve">trattano </w:t>
      </w:r>
      <w:r w:rsidRPr="0010741F">
        <w:rPr>
          <w:rFonts w:asciiTheme="majorBidi" w:hAnsiTheme="majorBidi" w:cstheme="majorBidi"/>
          <w:lang w:val="it-IT"/>
        </w:rPr>
        <w:t xml:space="preserve">direttamente questo dilemma. </w:t>
      </w:r>
      <w:r w:rsidR="00D646F9" w:rsidRPr="0010741F">
        <w:rPr>
          <w:rFonts w:asciiTheme="majorBidi" w:hAnsiTheme="majorBidi" w:cstheme="majorBidi"/>
          <w:lang w:val="it-IT"/>
        </w:rPr>
        <w:t xml:space="preserve">Se </w:t>
      </w:r>
      <w:r w:rsidRPr="0010741F">
        <w:rPr>
          <w:rFonts w:asciiTheme="majorBidi" w:hAnsiTheme="majorBidi" w:cstheme="majorBidi"/>
          <w:lang w:val="it-IT"/>
        </w:rPr>
        <w:t xml:space="preserve">si </w:t>
      </w:r>
      <w:r w:rsidR="00D646F9" w:rsidRPr="0010741F">
        <w:rPr>
          <w:rFonts w:asciiTheme="majorBidi" w:hAnsiTheme="majorBidi" w:cstheme="majorBidi"/>
          <w:lang w:val="it-IT"/>
        </w:rPr>
        <w:t xml:space="preserve">attengono </w:t>
      </w:r>
      <w:r w:rsidRPr="0010741F">
        <w:rPr>
          <w:rFonts w:asciiTheme="majorBidi" w:hAnsiTheme="majorBidi" w:cstheme="majorBidi"/>
          <w:lang w:val="it-IT"/>
        </w:rPr>
        <w:t>a questi insegnamenti e se ne imbevono, gli amici possono proteggere se stessi e le comunità dal tumult</w:t>
      </w:r>
      <w:r w:rsidR="00D646F9" w:rsidRPr="0010741F">
        <w:rPr>
          <w:rFonts w:asciiTheme="majorBidi" w:hAnsiTheme="majorBidi" w:cstheme="majorBidi"/>
          <w:lang w:val="it-IT"/>
        </w:rPr>
        <w:t>o</w:t>
      </w:r>
      <w:r w:rsidRPr="0010741F">
        <w:rPr>
          <w:rFonts w:asciiTheme="majorBidi" w:hAnsiTheme="majorBidi" w:cstheme="majorBidi"/>
          <w:lang w:val="it-IT"/>
        </w:rPr>
        <w:t xml:space="preserve"> che scuote la società e contribuire alla sua protezione </w:t>
      </w:r>
      <w:proofErr w:type="gramStart"/>
      <w:r w:rsidRPr="0010741F">
        <w:rPr>
          <w:rFonts w:asciiTheme="majorBidi" w:hAnsiTheme="majorBidi" w:cstheme="majorBidi"/>
          <w:lang w:val="it-IT"/>
        </w:rPr>
        <w:t>e</w:t>
      </w:r>
      <w:proofErr w:type="gramEnd"/>
      <w:r w:rsidRPr="0010741F">
        <w:rPr>
          <w:rFonts w:asciiTheme="majorBidi" w:hAnsiTheme="majorBidi" w:cstheme="majorBidi"/>
          <w:lang w:val="it-IT"/>
        </w:rPr>
        <w:t xml:space="preserve"> trasformazione</w:t>
      </w:r>
      <w:r w:rsidRPr="000F13AF">
        <w:rPr>
          <w:rFonts w:asciiTheme="majorBidi" w:hAnsiTheme="majorBidi" w:cstheme="majorBidi"/>
          <w:lang w:val="it-IT"/>
        </w:rPr>
        <w:t>.</w:t>
      </w:r>
    </w:p>
    <w:p w14:paraId="77FF1D25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110E0AF2" w14:textId="2B620DBA" w:rsidR="0039172B" w:rsidRPr="0010741F" w:rsidRDefault="00C906E5" w:rsidP="0010741F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10741F">
        <w:rPr>
          <w:rFonts w:asciiTheme="majorBidi" w:hAnsiTheme="majorBidi" w:cstheme="majorBidi"/>
          <w:lang w:val="it-IT"/>
        </w:rPr>
        <w:t xml:space="preserve">L’indagine </w:t>
      </w:r>
      <w:r w:rsidR="009A0C2B" w:rsidRPr="0010741F">
        <w:rPr>
          <w:rFonts w:asciiTheme="majorBidi" w:hAnsiTheme="majorBidi" w:cstheme="majorBidi"/>
          <w:lang w:val="it-IT"/>
        </w:rPr>
        <w:t xml:space="preserve">indipendente </w:t>
      </w:r>
      <w:r w:rsidR="00D646F9" w:rsidRPr="0010741F">
        <w:rPr>
          <w:rFonts w:asciiTheme="majorBidi" w:hAnsiTheme="majorBidi" w:cstheme="majorBidi"/>
          <w:lang w:val="it-IT"/>
        </w:rPr>
        <w:t>de</w:t>
      </w:r>
      <w:r w:rsidR="009A0C2B" w:rsidRPr="0010741F">
        <w:rPr>
          <w:rFonts w:asciiTheme="majorBidi" w:hAnsiTheme="majorBidi" w:cstheme="majorBidi"/>
          <w:lang w:val="it-IT"/>
        </w:rPr>
        <w:t>lla realtà è un principio fondamentale enunciato da Bahá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="009A0C2B" w:rsidRPr="0010741F">
        <w:rPr>
          <w:rFonts w:asciiTheme="majorBidi" w:hAnsiTheme="majorBidi" w:cstheme="majorBidi"/>
          <w:lang w:val="it-IT"/>
        </w:rPr>
        <w:t>u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="009A0C2B" w:rsidRPr="0010741F">
        <w:rPr>
          <w:rFonts w:asciiTheme="majorBidi" w:hAnsiTheme="majorBidi" w:cstheme="majorBidi"/>
          <w:lang w:val="it-IT"/>
        </w:rPr>
        <w:t xml:space="preserve">lláh, grazie </w:t>
      </w:r>
      <w:r w:rsidR="00D646F9" w:rsidRPr="0010741F">
        <w:rPr>
          <w:rFonts w:asciiTheme="majorBidi" w:hAnsiTheme="majorBidi" w:cstheme="majorBidi"/>
          <w:lang w:val="it-IT"/>
        </w:rPr>
        <w:t>a</w:t>
      </w:r>
      <w:r w:rsidR="009A0C2B" w:rsidRPr="0010741F">
        <w:rPr>
          <w:rFonts w:asciiTheme="majorBidi" w:hAnsiTheme="majorBidi" w:cstheme="majorBidi"/>
          <w:lang w:val="it-IT"/>
        </w:rPr>
        <w:t>l quale, spiega Abdu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="009A0C2B" w:rsidRPr="0010741F">
        <w:rPr>
          <w:rFonts w:asciiTheme="majorBidi" w:hAnsiTheme="majorBidi" w:cstheme="majorBidi"/>
          <w:lang w:val="it-IT"/>
        </w:rPr>
        <w:t>l-Bahá, il mondo dell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="009A0C2B" w:rsidRPr="0010741F">
        <w:rPr>
          <w:rFonts w:asciiTheme="majorBidi" w:hAnsiTheme="majorBidi" w:cstheme="majorBidi"/>
          <w:lang w:val="it-IT"/>
        </w:rPr>
        <w:t xml:space="preserve">umanità potrà </w:t>
      </w:r>
      <w:r w:rsidR="00D646F9" w:rsidRPr="0010741F">
        <w:rPr>
          <w:rFonts w:asciiTheme="majorBidi" w:hAnsiTheme="majorBidi" w:cstheme="majorBidi"/>
          <w:lang w:val="it-IT"/>
        </w:rPr>
        <w:t>«</w:t>
      </w:r>
      <w:r w:rsidR="009A0C2B" w:rsidRPr="0010741F">
        <w:rPr>
          <w:rFonts w:asciiTheme="majorBidi" w:hAnsiTheme="majorBidi" w:cstheme="majorBidi"/>
          <w:color w:val="000000"/>
          <w:lang w:val="it-IT"/>
        </w:rPr>
        <w:t>essere salvato dalle tenebre dell</w:t>
      </w:r>
      <w:r w:rsidR="002526A1" w:rsidRPr="0010741F">
        <w:rPr>
          <w:rFonts w:asciiTheme="majorBidi" w:hAnsiTheme="majorBidi" w:cstheme="majorBidi"/>
          <w:color w:val="000000"/>
          <w:lang w:val="it-IT"/>
        </w:rPr>
        <w:t>’</w:t>
      </w:r>
      <w:r w:rsidR="009A0C2B" w:rsidRPr="0010741F">
        <w:rPr>
          <w:rFonts w:asciiTheme="majorBidi" w:hAnsiTheme="majorBidi" w:cstheme="majorBidi"/>
          <w:color w:val="000000"/>
          <w:lang w:val="it-IT"/>
        </w:rPr>
        <w:t>imitazione e conseguire la verità</w:t>
      </w:r>
      <w:r w:rsidR="00D646F9" w:rsidRPr="0010741F">
        <w:rPr>
          <w:rFonts w:asciiTheme="majorBidi" w:hAnsiTheme="majorBidi" w:cstheme="majorBidi"/>
          <w:lang w:val="it-IT"/>
        </w:rPr>
        <w:t>»</w:t>
      </w:r>
      <w:r w:rsidR="009A0C2B" w:rsidRPr="0010741F">
        <w:rPr>
          <w:rFonts w:asciiTheme="majorBidi" w:hAnsiTheme="majorBidi" w:cstheme="majorBidi"/>
          <w:lang w:val="it-IT"/>
        </w:rPr>
        <w:t>. Nelle Parole celate, Bahá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="009A0C2B" w:rsidRPr="0010741F">
        <w:rPr>
          <w:rFonts w:asciiTheme="majorBidi" w:hAnsiTheme="majorBidi" w:cstheme="majorBidi"/>
          <w:lang w:val="it-IT"/>
        </w:rPr>
        <w:t>u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="009A0C2B" w:rsidRPr="0010741F">
        <w:rPr>
          <w:rFonts w:asciiTheme="majorBidi" w:hAnsiTheme="majorBidi" w:cstheme="majorBidi"/>
          <w:lang w:val="it-IT"/>
        </w:rPr>
        <w:t xml:space="preserve">lláh invitò </w:t>
      </w:r>
      <w:r w:rsidR="00D646F9" w:rsidRPr="0010741F">
        <w:rPr>
          <w:rFonts w:asciiTheme="majorBidi" w:hAnsiTheme="majorBidi" w:cstheme="majorBidi"/>
          <w:lang w:val="it-IT"/>
        </w:rPr>
        <w:t xml:space="preserve">ciascuno di noi </w:t>
      </w:r>
      <w:r w:rsidR="009A0C2B" w:rsidRPr="0010741F">
        <w:rPr>
          <w:rFonts w:asciiTheme="majorBidi" w:hAnsiTheme="majorBidi" w:cstheme="majorBidi"/>
          <w:lang w:val="it-IT"/>
        </w:rPr>
        <w:t xml:space="preserve">ad </w:t>
      </w:r>
      <w:r w:rsidR="00D646F9" w:rsidRPr="0010741F">
        <w:rPr>
          <w:rFonts w:asciiTheme="majorBidi" w:hAnsiTheme="majorBidi" w:cstheme="majorBidi"/>
          <w:lang w:val="it-IT"/>
        </w:rPr>
        <w:t>attenersi al</w:t>
      </w:r>
      <w:r w:rsidR="009A0C2B" w:rsidRPr="0010741F">
        <w:rPr>
          <w:rFonts w:asciiTheme="majorBidi" w:hAnsiTheme="majorBidi" w:cstheme="majorBidi"/>
          <w:lang w:val="it-IT"/>
        </w:rPr>
        <w:t xml:space="preserve">la giustizia, con il cui aiuto </w:t>
      </w:r>
      <w:r w:rsidR="00D646F9" w:rsidRPr="0010741F">
        <w:rPr>
          <w:rFonts w:asciiTheme="majorBidi" w:hAnsiTheme="majorBidi" w:cstheme="majorBidi"/>
          <w:lang w:val="it-IT"/>
        </w:rPr>
        <w:t>«</w:t>
      </w:r>
      <w:r w:rsidR="009A0C2B" w:rsidRPr="0010741F">
        <w:rPr>
          <w:rFonts w:asciiTheme="majorBidi" w:hAnsiTheme="majorBidi" w:cstheme="majorBidi"/>
          <w:color w:val="000000"/>
          <w:lang w:val="it-IT"/>
        </w:rPr>
        <w:t>ti sarà possibile discernere coi tuoi occhi e non con gli occhi degli altri, e apprendere per cognizione tua e non con quella del tuo vicino</w:t>
      </w:r>
      <w:r w:rsidR="00D646F9" w:rsidRPr="0010741F">
        <w:rPr>
          <w:rFonts w:asciiTheme="majorBidi" w:hAnsiTheme="majorBidi" w:cstheme="majorBidi"/>
          <w:color w:val="000000"/>
          <w:lang w:val="it-IT"/>
        </w:rPr>
        <w:t>»</w:t>
      </w:r>
      <w:r w:rsidR="009A0C2B" w:rsidRPr="0010741F">
        <w:rPr>
          <w:rFonts w:asciiTheme="majorBidi" w:hAnsiTheme="majorBidi" w:cstheme="majorBidi"/>
          <w:lang w:val="it-IT"/>
        </w:rPr>
        <w:t xml:space="preserve">. Un metodo essenziale per </w:t>
      </w:r>
      <w:r w:rsidR="00D646F9" w:rsidRPr="0010741F">
        <w:rPr>
          <w:rFonts w:asciiTheme="majorBidi" w:hAnsiTheme="majorBidi" w:cstheme="majorBidi"/>
          <w:lang w:val="it-IT"/>
        </w:rPr>
        <w:t>arrivare al</w:t>
      </w:r>
      <w:r w:rsidR="009A0C2B" w:rsidRPr="0010741F">
        <w:rPr>
          <w:rFonts w:asciiTheme="majorBidi" w:hAnsiTheme="majorBidi" w:cstheme="majorBidi"/>
          <w:lang w:val="it-IT"/>
        </w:rPr>
        <w:t xml:space="preserve">la verità è la consultazione, </w:t>
      </w:r>
      <w:r w:rsidR="00D646F9" w:rsidRPr="0010741F">
        <w:rPr>
          <w:rFonts w:asciiTheme="majorBidi" w:hAnsiTheme="majorBidi" w:cstheme="majorBidi"/>
          <w:lang w:val="it-IT"/>
        </w:rPr>
        <w:t>«</w:t>
      </w:r>
      <w:r w:rsidR="00B466D5" w:rsidRPr="0010741F">
        <w:rPr>
          <w:rFonts w:asciiTheme="majorBidi" w:hAnsiTheme="majorBidi" w:cstheme="majorBidi"/>
          <w:color w:val="000000"/>
          <w:lang w:val="it-IT"/>
        </w:rPr>
        <w:t>faro di retta guida che mostra il cammino e dona comprensione</w:t>
      </w:r>
      <w:r w:rsidR="00EB49AF" w:rsidRPr="0010741F">
        <w:rPr>
          <w:rFonts w:asciiTheme="majorBidi" w:hAnsiTheme="majorBidi" w:cstheme="majorBidi"/>
          <w:lang w:val="it-IT"/>
        </w:rPr>
        <w:t>»</w:t>
      </w:r>
      <w:r w:rsidR="009A0C2B" w:rsidRPr="0010741F">
        <w:rPr>
          <w:rFonts w:asciiTheme="majorBidi" w:hAnsiTheme="majorBidi" w:cstheme="majorBidi"/>
          <w:lang w:val="it-IT"/>
        </w:rPr>
        <w:t>.</w:t>
      </w:r>
    </w:p>
    <w:p w14:paraId="62C69066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769E7284" w14:textId="7FEAA1D6" w:rsidR="0039172B" w:rsidRPr="0010741F" w:rsidRDefault="00B466D5" w:rsidP="0010741F">
      <w:pPr>
        <w:pStyle w:val="Corpotesto"/>
        <w:spacing w:line="300" w:lineRule="exact"/>
        <w:ind w:firstLine="576"/>
        <w:rPr>
          <w:rFonts w:asciiTheme="majorBidi" w:hAnsiTheme="majorBidi" w:cstheme="majorBidi"/>
          <w:spacing w:val="-2"/>
          <w:lang w:val="it-IT"/>
        </w:rPr>
      </w:pPr>
      <w:r w:rsidRPr="0010741F">
        <w:rPr>
          <w:rFonts w:asciiTheme="majorBidi" w:hAnsiTheme="majorBidi" w:cstheme="majorBidi"/>
          <w:spacing w:val="-2"/>
          <w:lang w:val="it-IT"/>
        </w:rPr>
        <w:t xml:space="preserve">Inoltre, gli scritti </w:t>
      </w:r>
      <w:r w:rsidR="002526A1" w:rsidRPr="0010741F">
        <w:rPr>
          <w:rFonts w:asciiTheme="majorBidi" w:hAnsiTheme="majorBidi" w:cstheme="majorBidi"/>
          <w:spacing w:val="-2"/>
          <w:lang w:val="it-IT"/>
        </w:rPr>
        <w:t>bahá’í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 sottolineano l</w:t>
      </w:r>
      <w:r w:rsidR="002526A1" w:rsidRPr="0010741F">
        <w:rPr>
          <w:rFonts w:asciiTheme="majorBidi" w:hAnsiTheme="majorBidi" w:cstheme="majorBidi"/>
          <w:spacing w:val="-2"/>
          <w:lang w:val="it-IT"/>
        </w:rPr>
        <w:t>’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importanza della scienza. </w:t>
      </w:r>
      <w:r w:rsidR="00EB49AF" w:rsidRPr="0010741F">
        <w:rPr>
          <w:rFonts w:asciiTheme="majorBidi" w:hAnsiTheme="majorBidi" w:cstheme="majorBidi"/>
          <w:spacing w:val="-2"/>
          <w:lang w:val="it-IT"/>
        </w:rPr>
        <w:t>«</w:t>
      </w:r>
      <w:r w:rsidRPr="0010741F">
        <w:rPr>
          <w:rFonts w:asciiTheme="majorBidi" w:hAnsiTheme="majorBidi" w:cstheme="majorBidi"/>
          <w:spacing w:val="-2"/>
          <w:lang w:val="it-IT"/>
        </w:rPr>
        <w:t>Grandi sono in verità i diritti degli scienziati… sulle genti del mondo</w:t>
      </w:r>
      <w:r w:rsidR="00EB49AF" w:rsidRPr="0010741F">
        <w:rPr>
          <w:rFonts w:asciiTheme="majorBidi" w:hAnsiTheme="majorBidi" w:cstheme="majorBidi"/>
          <w:spacing w:val="-2"/>
          <w:lang w:val="it-IT"/>
        </w:rPr>
        <w:t>»</w:t>
      </w:r>
      <w:r w:rsidRPr="0010741F">
        <w:rPr>
          <w:rFonts w:asciiTheme="majorBidi" w:hAnsiTheme="majorBidi" w:cstheme="majorBidi"/>
          <w:spacing w:val="-2"/>
          <w:lang w:val="it-IT"/>
        </w:rPr>
        <w:t>, osservò Bahá</w:t>
      </w:r>
      <w:r w:rsidR="002526A1" w:rsidRPr="0010741F">
        <w:rPr>
          <w:rFonts w:asciiTheme="majorBidi" w:hAnsiTheme="majorBidi" w:cstheme="majorBidi"/>
          <w:spacing w:val="-2"/>
          <w:lang w:val="it-IT"/>
        </w:rPr>
        <w:t>’</w:t>
      </w:r>
      <w:r w:rsidRPr="0010741F">
        <w:rPr>
          <w:rFonts w:asciiTheme="majorBidi" w:hAnsiTheme="majorBidi" w:cstheme="majorBidi"/>
          <w:spacing w:val="-2"/>
          <w:lang w:val="it-IT"/>
        </w:rPr>
        <w:t>u</w:t>
      </w:r>
      <w:r w:rsidR="002526A1" w:rsidRPr="0010741F">
        <w:rPr>
          <w:rFonts w:asciiTheme="majorBidi" w:hAnsiTheme="majorBidi" w:cstheme="majorBidi"/>
          <w:spacing w:val="-2"/>
          <w:lang w:val="it-IT"/>
        </w:rPr>
        <w:t>’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lláh. </w:t>
      </w:r>
      <w:r w:rsidR="002526A1" w:rsidRPr="0010741F">
        <w:rPr>
          <w:rFonts w:asciiTheme="majorBidi" w:hAnsiTheme="majorBidi" w:cstheme="majorBidi"/>
          <w:spacing w:val="-2"/>
          <w:lang w:val="it-IT"/>
        </w:rPr>
        <w:t>‘</w:t>
      </w:r>
      <w:r w:rsidRPr="0010741F">
        <w:rPr>
          <w:rFonts w:asciiTheme="majorBidi" w:hAnsiTheme="majorBidi" w:cstheme="majorBidi"/>
          <w:spacing w:val="-2"/>
          <w:lang w:val="it-IT"/>
        </w:rPr>
        <w:t>Abdu</w:t>
      </w:r>
      <w:r w:rsidR="002526A1" w:rsidRPr="0010741F">
        <w:rPr>
          <w:rFonts w:asciiTheme="majorBidi" w:hAnsiTheme="majorBidi" w:cstheme="majorBidi"/>
          <w:spacing w:val="-2"/>
          <w:lang w:val="it-IT"/>
        </w:rPr>
        <w:t>’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l-Bahá scrisse che </w:t>
      </w:r>
      <w:r w:rsidR="00EB49AF" w:rsidRPr="0010741F">
        <w:rPr>
          <w:rFonts w:asciiTheme="majorBidi" w:hAnsiTheme="majorBidi" w:cstheme="majorBidi"/>
          <w:spacing w:val="-2"/>
          <w:lang w:val="it-IT"/>
        </w:rPr>
        <w:t>«</w:t>
      </w:r>
      <w:r w:rsidRPr="0010741F">
        <w:rPr>
          <w:rFonts w:asciiTheme="majorBidi" w:hAnsiTheme="majorBidi" w:cstheme="majorBidi"/>
          <w:spacing w:val="-2"/>
          <w:lang w:val="it-IT"/>
        </w:rPr>
        <w:t>Le scienze moderne sono ponti verso la realtà</w:t>
      </w:r>
      <w:r w:rsidR="00EB49AF" w:rsidRPr="0010741F">
        <w:rPr>
          <w:rFonts w:asciiTheme="majorBidi" w:hAnsiTheme="majorBidi" w:cstheme="majorBidi"/>
          <w:spacing w:val="-2"/>
          <w:lang w:val="it-IT"/>
        </w:rPr>
        <w:t>»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 e </w:t>
      </w:r>
      <w:r w:rsidR="0010741F" w:rsidRPr="0010741F">
        <w:rPr>
          <w:rFonts w:asciiTheme="majorBidi" w:hAnsiTheme="majorBidi" w:cstheme="majorBidi"/>
          <w:spacing w:val="-2"/>
          <w:lang w:val="it-IT"/>
        </w:rPr>
        <w:t xml:space="preserve">disse 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ripetutamente che </w:t>
      </w:r>
      <w:r w:rsidR="00EB49AF" w:rsidRPr="0010741F">
        <w:rPr>
          <w:rFonts w:asciiTheme="majorBidi" w:hAnsiTheme="majorBidi" w:cstheme="majorBidi"/>
          <w:spacing w:val="-2"/>
          <w:lang w:val="it-IT"/>
        </w:rPr>
        <w:t>«</w:t>
      </w:r>
      <w:r w:rsidRPr="0010741F">
        <w:rPr>
          <w:rFonts w:asciiTheme="majorBidi" w:hAnsiTheme="majorBidi" w:cstheme="majorBidi"/>
          <w:spacing w:val="-2"/>
          <w:lang w:val="it-IT"/>
        </w:rPr>
        <w:t>la religione deve concordare con la scienza e con la ragione</w:t>
      </w:r>
      <w:r w:rsidR="00EB49AF" w:rsidRPr="0010741F">
        <w:rPr>
          <w:rFonts w:asciiTheme="majorBidi" w:hAnsiTheme="majorBidi" w:cstheme="majorBidi"/>
          <w:spacing w:val="-2"/>
          <w:lang w:val="it-IT"/>
        </w:rPr>
        <w:t>»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. </w:t>
      </w:r>
      <w:r w:rsidR="00C906E5" w:rsidRPr="0010741F">
        <w:rPr>
          <w:rFonts w:asciiTheme="majorBidi" w:hAnsiTheme="majorBidi" w:cstheme="majorBidi"/>
          <w:color w:val="000000"/>
          <w:spacing w:val="-2"/>
          <w:lang w:val="it-IT"/>
        </w:rPr>
        <w:t xml:space="preserve">È interessante che, quando gli fu posta una domanda scientifica, Shoghi Effendi rispose in una lettera scritta a suo nome: </w:t>
      </w:r>
      <w:r w:rsidR="00EB49AF" w:rsidRPr="0010741F">
        <w:rPr>
          <w:rFonts w:asciiTheme="majorBidi" w:hAnsiTheme="majorBidi" w:cstheme="majorBidi"/>
          <w:spacing w:val="-2"/>
          <w:lang w:val="it-IT"/>
        </w:rPr>
        <w:t>«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siamo una religione e non siamo qualificati </w:t>
      </w:r>
      <w:r w:rsidR="00EB49AF" w:rsidRPr="0010741F">
        <w:rPr>
          <w:rFonts w:asciiTheme="majorBidi" w:hAnsiTheme="majorBidi" w:cstheme="majorBidi"/>
          <w:spacing w:val="-2"/>
          <w:lang w:val="it-IT"/>
        </w:rPr>
        <w:t>per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 pronunciarci su questioni scientifiche</w:t>
      </w:r>
      <w:r w:rsidR="00EB49AF" w:rsidRPr="0010741F">
        <w:rPr>
          <w:rFonts w:asciiTheme="majorBidi" w:hAnsiTheme="majorBidi" w:cstheme="majorBidi"/>
          <w:spacing w:val="-2"/>
          <w:lang w:val="it-IT"/>
        </w:rPr>
        <w:t>»</w:t>
      </w:r>
      <w:r w:rsidRPr="0010741F">
        <w:rPr>
          <w:rFonts w:asciiTheme="majorBidi" w:hAnsiTheme="majorBidi" w:cstheme="majorBidi"/>
          <w:spacing w:val="-2"/>
          <w:lang w:val="it-IT"/>
        </w:rPr>
        <w:t xml:space="preserve">. </w:t>
      </w:r>
      <w:r w:rsidR="00EB49AF" w:rsidRPr="0010741F">
        <w:rPr>
          <w:rFonts w:asciiTheme="majorBidi" w:hAnsiTheme="majorBidi" w:cstheme="majorBidi"/>
          <w:color w:val="000000"/>
          <w:spacing w:val="-2"/>
          <w:lang w:val="it-IT"/>
        </w:rPr>
        <w:t xml:space="preserve">E più volte davanti a questioni scientifiche che gli erano state poste, disse costantemente ai </w:t>
      </w:r>
      <w:proofErr w:type="spellStart"/>
      <w:r w:rsidR="00EB49AF" w:rsidRPr="0010741F">
        <w:rPr>
          <w:rFonts w:asciiTheme="majorBidi" w:hAnsiTheme="majorBidi" w:cstheme="majorBidi"/>
          <w:color w:val="000000"/>
          <w:spacing w:val="-2"/>
          <w:lang w:val="it-IT"/>
        </w:rPr>
        <w:t>bahá</w:t>
      </w:r>
      <w:proofErr w:type="spellEnd"/>
      <w:r w:rsidR="002526A1" w:rsidRPr="0010741F">
        <w:rPr>
          <w:rFonts w:asciiTheme="majorBidi" w:hAnsiTheme="majorBidi" w:cstheme="majorBidi"/>
          <w:color w:val="000000"/>
          <w:spacing w:val="-2"/>
          <w:lang w:val="it-IT"/>
        </w:rPr>
        <w:t>’</w:t>
      </w:r>
      <w:r w:rsidR="00EB49AF" w:rsidRPr="0010741F">
        <w:rPr>
          <w:rFonts w:asciiTheme="majorBidi" w:hAnsiTheme="majorBidi" w:cstheme="majorBidi"/>
          <w:color w:val="000000"/>
          <w:spacing w:val="-2"/>
          <w:lang w:val="it-IT"/>
        </w:rPr>
        <w:t xml:space="preserve"> í che quei temi dovevano essere studiati dagli scienziati.</w:t>
      </w:r>
    </w:p>
    <w:p w14:paraId="6683819B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5E10151D" w14:textId="4EF35A73" w:rsidR="0039172B" w:rsidRPr="0010741F" w:rsidRDefault="00B466D5" w:rsidP="0010741F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10741F">
        <w:rPr>
          <w:rFonts w:asciiTheme="majorBidi" w:hAnsiTheme="majorBidi" w:cstheme="majorBidi"/>
          <w:lang w:val="it-IT"/>
        </w:rPr>
        <w:t xml:space="preserve">Alla luce di quanto precede, di fronte a questioni di natura scientifica o medica, i </w:t>
      </w:r>
      <w:r w:rsidR="002526A1" w:rsidRPr="0010741F">
        <w:rPr>
          <w:rFonts w:asciiTheme="majorBidi" w:hAnsiTheme="majorBidi" w:cstheme="majorBidi"/>
          <w:lang w:val="it-IT"/>
        </w:rPr>
        <w:t>bahá’í</w:t>
      </w:r>
      <w:r w:rsidRPr="0010741F">
        <w:rPr>
          <w:rFonts w:asciiTheme="majorBidi" w:hAnsiTheme="majorBidi" w:cstheme="majorBidi"/>
          <w:lang w:val="it-IT"/>
        </w:rPr>
        <w:t xml:space="preserve"> devono cercare la migliore consulenza di esperti disponibile e affidarsi ad essa. Ad esempio, nell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Pr="0010741F">
        <w:rPr>
          <w:rFonts w:asciiTheme="majorBidi" w:hAnsiTheme="majorBidi" w:cstheme="majorBidi"/>
          <w:lang w:val="it-IT"/>
        </w:rPr>
        <w:t>ambito delle questioni mediche, i credenti devono tenere presente quanto Bahá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Pr="0010741F">
        <w:rPr>
          <w:rFonts w:asciiTheme="majorBidi" w:hAnsiTheme="majorBidi" w:cstheme="majorBidi"/>
          <w:lang w:val="it-IT"/>
        </w:rPr>
        <w:t>u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Pr="0010741F">
        <w:rPr>
          <w:rFonts w:asciiTheme="majorBidi" w:hAnsiTheme="majorBidi" w:cstheme="majorBidi"/>
          <w:lang w:val="it-IT"/>
        </w:rPr>
        <w:t xml:space="preserve">lláh afferma nel Kitáb-i-Aqdas: </w:t>
      </w:r>
      <w:r w:rsidR="00EB49AF" w:rsidRPr="0010741F">
        <w:rPr>
          <w:rFonts w:asciiTheme="majorBidi" w:hAnsiTheme="majorBidi" w:cstheme="majorBidi"/>
          <w:lang w:val="it-IT"/>
        </w:rPr>
        <w:t>«</w:t>
      </w:r>
      <w:r w:rsidR="00516EDB" w:rsidRPr="0010741F">
        <w:rPr>
          <w:rFonts w:asciiTheme="majorBidi" w:hAnsiTheme="majorBidi" w:cstheme="majorBidi"/>
          <w:lang w:val="it-IT"/>
        </w:rPr>
        <w:t>Nel momento della malattia, rivolgetevi a medici competenti; non abbiamo abolito il ricorso a mezzi materiali, anzi lo abbiamo confermato con questa Penna che Dio ha fatto Oriente della Sua luminosa e gloriosa Causa</w:t>
      </w:r>
      <w:r w:rsidR="00EB49AF" w:rsidRPr="0010741F">
        <w:rPr>
          <w:rFonts w:asciiTheme="majorBidi" w:hAnsiTheme="majorBidi" w:cstheme="majorBidi"/>
          <w:lang w:val="it-IT"/>
        </w:rPr>
        <w:t>»</w:t>
      </w:r>
      <w:r w:rsidRPr="0010741F">
        <w:rPr>
          <w:rFonts w:asciiTheme="majorBidi" w:hAnsiTheme="majorBidi" w:cstheme="majorBidi"/>
          <w:lang w:val="it-IT"/>
        </w:rPr>
        <w:t xml:space="preserve">. </w:t>
      </w:r>
      <w:r w:rsidR="00516EDB" w:rsidRPr="0010741F">
        <w:rPr>
          <w:rFonts w:asciiTheme="majorBidi" w:hAnsiTheme="majorBidi" w:cstheme="majorBidi"/>
          <w:lang w:val="it-IT"/>
        </w:rPr>
        <w:t xml:space="preserve">Quanto </w:t>
      </w:r>
      <w:r w:rsidRPr="0010741F">
        <w:rPr>
          <w:rFonts w:asciiTheme="majorBidi" w:hAnsiTheme="majorBidi" w:cstheme="majorBidi"/>
          <w:lang w:val="it-IT"/>
        </w:rPr>
        <w:t xml:space="preserve">alla pandemia </w:t>
      </w:r>
      <w:r w:rsidR="00516EDB" w:rsidRPr="0010741F">
        <w:rPr>
          <w:rFonts w:asciiTheme="majorBidi" w:hAnsiTheme="majorBidi" w:cstheme="majorBidi"/>
          <w:lang w:val="it-IT"/>
        </w:rPr>
        <w:t xml:space="preserve">del </w:t>
      </w:r>
      <w:r w:rsidRPr="0010741F">
        <w:rPr>
          <w:rFonts w:asciiTheme="majorBidi" w:hAnsiTheme="majorBidi" w:cstheme="majorBidi"/>
          <w:lang w:val="it-IT"/>
        </w:rPr>
        <w:t xml:space="preserve">coronavirus, gli amici </w:t>
      </w:r>
      <w:r w:rsidR="00516EDB" w:rsidRPr="0010741F">
        <w:rPr>
          <w:rFonts w:asciiTheme="majorBidi" w:hAnsiTheme="majorBidi" w:cstheme="majorBidi"/>
          <w:lang w:val="it-IT"/>
        </w:rPr>
        <w:t xml:space="preserve">devono </w:t>
      </w:r>
      <w:r w:rsidRPr="0010741F">
        <w:rPr>
          <w:rFonts w:asciiTheme="majorBidi" w:hAnsiTheme="majorBidi" w:cstheme="majorBidi"/>
          <w:lang w:val="it-IT"/>
        </w:rPr>
        <w:t>se</w:t>
      </w:r>
      <w:r w:rsidRPr="0010741F">
        <w:rPr>
          <w:rFonts w:asciiTheme="majorBidi" w:hAnsiTheme="majorBidi" w:cstheme="majorBidi"/>
          <w:lang w:val="it-IT"/>
        </w:rPr>
        <w:lastRenderedPageBreak/>
        <w:t>guire il consiglio d</w:t>
      </w:r>
      <w:r w:rsidR="00EB49AF" w:rsidRPr="0010741F">
        <w:rPr>
          <w:rFonts w:asciiTheme="majorBidi" w:hAnsiTheme="majorBidi" w:cstheme="majorBidi"/>
          <w:lang w:val="it-IT"/>
        </w:rPr>
        <w:t>egl</w:t>
      </w:r>
      <w:r w:rsidRPr="0010741F">
        <w:rPr>
          <w:rFonts w:asciiTheme="majorBidi" w:hAnsiTheme="majorBidi" w:cstheme="majorBidi"/>
          <w:lang w:val="it-IT"/>
        </w:rPr>
        <w:t xml:space="preserve">i esperti </w:t>
      </w:r>
      <w:r w:rsidR="00EB49AF" w:rsidRPr="0010741F">
        <w:rPr>
          <w:rFonts w:asciiTheme="majorBidi" w:hAnsiTheme="majorBidi" w:cstheme="majorBidi"/>
          <w:lang w:val="it-IT"/>
        </w:rPr>
        <w:t xml:space="preserve">in </w:t>
      </w:r>
      <w:r w:rsidRPr="0010741F">
        <w:rPr>
          <w:rFonts w:asciiTheme="majorBidi" w:hAnsiTheme="majorBidi" w:cstheme="majorBidi"/>
          <w:lang w:val="it-IT"/>
        </w:rPr>
        <w:t>medici</w:t>
      </w:r>
      <w:r w:rsidR="00C906E5" w:rsidRPr="0010741F">
        <w:rPr>
          <w:rFonts w:asciiTheme="majorBidi" w:hAnsiTheme="majorBidi" w:cstheme="majorBidi"/>
          <w:lang w:val="it-IT"/>
        </w:rPr>
        <w:t>n</w:t>
      </w:r>
      <w:r w:rsidR="00EB49AF" w:rsidRPr="0010741F">
        <w:rPr>
          <w:rFonts w:asciiTheme="majorBidi" w:hAnsiTheme="majorBidi" w:cstheme="majorBidi"/>
          <w:lang w:val="it-IT"/>
        </w:rPr>
        <w:t>a</w:t>
      </w:r>
      <w:r w:rsidRPr="0010741F">
        <w:rPr>
          <w:rFonts w:asciiTheme="majorBidi" w:hAnsiTheme="majorBidi" w:cstheme="majorBidi"/>
          <w:lang w:val="it-IT"/>
        </w:rPr>
        <w:t xml:space="preserve"> e </w:t>
      </w:r>
      <w:r w:rsidR="00516EDB" w:rsidRPr="0010741F">
        <w:rPr>
          <w:rFonts w:asciiTheme="majorBidi" w:hAnsiTheme="majorBidi" w:cstheme="majorBidi"/>
          <w:lang w:val="it-IT"/>
        </w:rPr>
        <w:t xml:space="preserve">di </w:t>
      </w:r>
      <w:r w:rsidRPr="0010741F">
        <w:rPr>
          <w:rFonts w:asciiTheme="majorBidi" w:hAnsiTheme="majorBidi" w:cstheme="majorBidi"/>
          <w:lang w:val="it-IT"/>
        </w:rPr>
        <w:t>altri esperti scientifici sull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Pr="0010741F">
        <w:rPr>
          <w:rFonts w:asciiTheme="majorBidi" w:hAnsiTheme="majorBidi" w:cstheme="majorBidi"/>
          <w:lang w:val="it-IT"/>
        </w:rPr>
        <w:t xml:space="preserve">opportunità e </w:t>
      </w:r>
      <w:r w:rsidR="00516EDB" w:rsidRPr="0010741F">
        <w:rPr>
          <w:rFonts w:asciiTheme="majorBidi" w:hAnsiTheme="majorBidi" w:cstheme="majorBidi"/>
          <w:lang w:val="it-IT"/>
        </w:rPr>
        <w:t>sul</w:t>
      </w:r>
      <w:r w:rsidRPr="0010741F">
        <w:rPr>
          <w:rFonts w:asciiTheme="majorBidi" w:hAnsiTheme="majorBidi" w:cstheme="majorBidi"/>
          <w:lang w:val="it-IT"/>
        </w:rPr>
        <w:t>l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Pr="0010741F">
        <w:rPr>
          <w:rFonts w:asciiTheme="majorBidi" w:hAnsiTheme="majorBidi" w:cstheme="majorBidi"/>
          <w:lang w:val="it-IT"/>
        </w:rPr>
        <w:t xml:space="preserve">efficacia delle varie opzioni vaccinali che stanno diventando disponibili e sulla saggezza di particolari misure di salute pubblica. Non </w:t>
      </w:r>
      <w:r w:rsidR="00516EDB" w:rsidRPr="0010741F">
        <w:rPr>
          <w:rFonts w:asciiTheme="majorBidi" w:hAnsiTheme="majorBidi" w:cstheme="majorBidi"/>
          <w:lang w:val="it-IT"/>
        </w:rPr>
        <w:t xml:space="preserve">devono </w:t>
      </w:r>
      <w:r w:rsidRPr="0010741F">
        <w:rPr>
          <w:rFonts w:asciiTheme="majorBidi" w:hAnsiTheme="majorBidi" w:cstheme="majorBidi"/>
          <w:lang w:val="it-IT"/>
        </w:rPr>
        <w:t xml:space="preserve">preoccuparsi solo delle </w:t>
      </w:r>
      <w:r w:rsidR="00516EDB" w:rsidRPr="0010741F">
        <w:rPr>
          <w:rFonts w:asciiTheme="majorBidi" w:hAnsiTheme="majorBidi" w:cstheme="majorBidi"/>
          <w:lang w:val="it-IT"/>
        </w:rPr>
        <w:t xml:space="preserve">proprie </w:t>
      </w:r>
      <w:r w:rsidRPr="0010741F">
        <w:rPr>
          <w:rFonts w:asciiTheme="majorBidi" w:hAnsiTheme="majorBidi" w:cstheme="majorBidi"/>
          <w:lang w:val="it-IT"/>
        </w:rPr>
        <w:t xml:space="preserve">scelte personali e del </w:t>
      </w:r>
      <w:r w:rsidR="00516EDB" w:rsidRPr="0010741F">
        <w:rPr>
          <w:rFonts w:asciiTheme="majorBidi" w:hAnsiTheme="majorBidi" w:cstheme="majorBidi"/>
          <w:lang w:val="it-IT"/>
        </w:rPr>
        <w:t xml:space="preserve">proprio </w:t>
      </w:r>
      <w:r w:rsidRPr="0010741F">
        <w:rPr>
          <w:rFonts w:asciiTheme="majorBidi" w:hAnsiTheme="majorBidi" w:cstheme="majorBidi"/>
          <w:lang w:val="it-IT"/>
        </w:rPr>
        <w:t xml:space="preserve">benessere, ma nel </w:t>
      </w:r>
      <w:r w:rsidR="000C6318" w:rsidRPr="0010741F">
        <w:rPr>
          <w:rFonts w:asciiTheme="majorBidi" w:hAnsiTheme="majorBidi" w:cstheme="majorBidi"/>
          <w:lang w:val="it-IT"/>
        </w:rPr>
        <w:t xml:space="preserve">decidere </w:t>
      </w:r>
      <w:r w:rsidR="00516EDB" w:rsidRPr="0010741F">
        <w:rPr>
          <w:rFonts w:asciiTheme="majorBidi" w:hAnsiTheme="majorBidi" w:cstheme="majorBidi"/>
          <w:lang w:val="it-IT"/>
        </w:rPr>
        <w:t xml:space="preserve">devono </w:t>
      </w:r>
      <w:r w:rsidR="000C6318" w:rsidRPr="0010741F">
        <w:rPr>
          <w:rFonts w:asciiTheme="majorBidi" w:hAnsiTheme="majorBidi" w:cstheme="majorBidi"/>
          <w:lang w:val="it-IT"/>
        </w:rPr>
        <w:t xml:space="preserve">tenere conto </w:t>
      </w:r>
      <w:r w:rsidR="0010741F" w:rsidRPr="0010741F">
        <w:rPr>
          <w:rFonts w:asciiTheme="majorBidi" w:hAnsiTheme="majorBidi" w:cstheme="majorBidi"/>
          <w:lang w:val="it-IT"/>
        </w:rPr>
        <w:t xml:space="preserve">anche </w:t>
      </w:r>
      <w:r w:rsidR="000C6318" w:rsidRPr="0010741F">
        <w:rPr>
          <w:rFonts w:asciiTheme="majorBidi" w:hAnsiTheme="majorBidi" w:cstheme="majorBidi"/>
          <w:lang w:val="it-IT"/>
        </w:rPr>
        <w:t xml:space="preserve">delle proprie </w:t>
      </w:r>
      <w:r w:rsidRPr="0010741F">
        <w:rPr>
          <w:rFonts w:asciiTheme="majorBidi" w:hAnsiTheme="majorBidi" w:cstheme="majorBidi"/>
          <w:lang w:val="it-IT"/>
        </w:rPr>
        <w:t xml:space="preserve">responsabilità sociali e </w:t>
      </w:r>
      <w:r w:rsidR="000C6318" w:rsidRPr="0010741F">
        <w:rPr>
          <w:rFonts w:asciiTheme="majorBidi" w:hAnsiTheme="majorBidi" w:cstheme="majorBidi"/>
          <w:lang w:val="it-IT"/>
        </w:rPr>
        <w:t>de</w:t>
      </w:r>
      <w:r w:rsidRPr="0010741F">
        <w:rPr>
          <w:rFonts w:asciiTheme="majorBidi" w:hAnsiTheme="majorBidi" w:cstheme="majorBidi"/>
          <w:lang w:val="it-IT"/>
        </w:rPr>
        <w:t>l bene comune.</w:t>
      </w:r>
    </w:p>
    <w:p w14:paraId="2A06D267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5A4B02AB" w14:textId="223A5A60" w:rsidR="0039172B" w:rsidRPr="0010741F" w:rsidRDefault="00516EDB" w:rsidP="0010741F">
      <w:pPr>
        <w:pStyle w:val="Corpotesto"/>
        <w:spacing w:line="300" w:lineRule="exact"/>
        <w:ind w:firstLine="575"/>
        <w:rPr>
          <w:rFonts w:asciiTheme="majorBidi" w:hAnsiTheme="majorBidi" w:cstheme="majorBidi"/>
          <w:lang w:val="it-IT"/>
        </w:rPr>
      </w:pPr>
      <w:r w:rsidRPr="0010741F">
        <w:rPr>
          <w:rFonts w:asciiTheme="majorBidi" w:hAnsiTheme="majorBidi" w:cstheme="majorBidi"/>
          <w:lang w:val="it-IT"/>
        </w:rPr>
        <w:t xml:space="preserve">Naturalmente, </w:t>
      </w:r>
      <w:r w:rsidR="000C6318" w:rsidRPr="0010741F">
        <w:rPr>
          <w:rFonts w:asciiTheme="majorBidi" w:hAnsiTheme="majorBidi" w:cstheme="majorBidi"/>
          <w:lang w:val="it-IT"/>
        </w:rPr>
        <w:t xml:space="preserve">quando si presenta </w:t>
      </w:r>
      <w:r w:rsidRPr="0010741F">
        <w:rPr>
          <w:rFonts w:asciiTheme="majorBidi" w:hAnsiTheme="majorBidi" w:cstheme="majorBidi"/>
          <w:lang w:val="it-IT"/>
        </w:rPr>
        <w:t xml:space="preserve">una malattia </w:t>
      </w:r>
      <w:r w:rsidR="000C6318" w:rsidRPr="0010741F">
        <w:rPr>
          <w:rFonts w:asciiTheme="majorBidi" w:hAnsiTheme="majorBidi" w:cstheme="majorBidi"/>
          <w:lang w:val="it-IT"/>
        </w:rPr>
        <w:t xml:space="preserve">nuova </w:t>
      </w:r>
      <w:r w:rsidRPr="0010741F">
        <w:rPr>
          <w:rFonts w:asciiTheme="majorBidi" w:hAnsiTheme="majorBidi" w:cstheme="majorBidi"/>
          <w:lang w:val="it-IT"/>
        </w:rPr>
        <w:t xml:space="preserve">precedentemente sconosciuta, le informazioni disponibili possono cambiare rapidamente. Se un credente è incerto su quali siano le fonti affidabili su una data questione, può chiedere il parere delle istituzioni </w:t>
      </w:r>
      <w:r w:rsidR="002526A1" w:rsidRPr="0010741F">
        <w:rPr>
          <w:rFonts w:asciiTheme="majorBidi" w:hAnsiTheme="majorBidi" w:cstheme="majorBidi"/>
          <w:lang w:val="it-IT"/>
        </w:rPr>
        <w:t>bahá’í</w:t>
      </w:r>
      <w:r w:rsidRPr="0010741F">
        <w:rPr>
          <w:rFonts w:asciiTheme="majorBidi" w:hAnsiTheme="majorBidi" w:cstheme="majorBidi"/>
          <w:lang w:val="it-IT"/>
        </w:rPr>
        <w:t xml:space="preserve"> o di amici che abbiano una formazione scientifica. Nei rari casi in cui gli esperti sembrano </w:t>
      </w:r>
      <w:r w:rsidR="000C6318" w:rsidRPr="0010741F">
        <w:rPr>
          <w:rFonts w:asciiTheme="majorBidi" w:hAnsiTheme="majorBidi" w:cstheme="majorBidi"/>
          <w:lang w:val="it-IT"/>
        </w:rPr>
        <w:t xml:space="preserve">esprimere </w:t>
      </w:r>
      <w:r w:rsidRPr="0010741F">
        <w:rPr>
          <w:rFonts w:asciiTheme="majorBidi" w:hAnsiTheme="majorBidi" w:cstheme="majorBidi"/>
          <w:lang w:val="it-IT"/>
        </w:rPr>
        <w:t xml:space="preserve">opinioni contradditorie, allora farebbe bene a seguire il parere prevalente o </w:t>
      </w:r>
      <w:r w:rsidR="000C6318" w:rsidRPr="0010741F">
        <w:rPr>
          <w:rFonts w:asciiTheme="majorBidi" w:hAnsiTheme="majorBidi" w:cstheme="majorBidi"/>
          <w:lang w:val="it-IT"/>
        </w:rPr>
        <w:t xml:space="preserve">quello </w:t>
      </w:r>
      <w:r w:rsidRPr="0010741F">
        <w:rPr>
          <w:rFonts w:asciiTheme="majorBidi" w:hAnsiTheme="majorBidi" w:cstheme="majorBidi"/>
          <w:lang w:val="it-IT"/>
        </w:rPr>
        <w:t xml:space="preserve">di una maggioranza di esperti. Rispondendo attraverso il suo segretario a un credente che aveva ricevuto </w:t>
      </w:r>
      <w:r w:rsidR="000C6318" w:rsidRPr="0010741F">
        <w:rPr>
          <w:rFonts w:asciiTheme="majorBidi" w:hAnsiTheme="majorBidi" w:cstheme="majorBidi"/>
          <w:lang w:val="it-IT"/>
        </w:rPr>
        <w:t xml:space="preserve">pareri </w:t>
      </w:r>
      <w:r w:rsidRPr="0010741F">
        <w:rPr>
          <w:rFonts w:asciiTheme="majorBidi" w:hAnsiTheme="majorBidi" w:cstheme="majorBidi"/>
          <w:lang w:val="it-IT"/>
        </w:rPr>
        <w:t>medic</w:t>
      </w:r>
      <w:r w:rsidR="000C6318" w:rsidRPr="0010741F">
        <w:rPr>
          <w:rFonts w:asciiTheme="majorBidi" w:hAnsiTheme="majorBidi" w:cstheme="majorBidi"/>
          <w:lang w:val="it-IT"/>
        </w:rPr>
        <w:t>i</w:t>
      </w:r>
      <w:r w:rsidRPr="0010741F">
        <w:rPr>
          <w:rFonts w:asciiTheme="majorBidi" w:hAnsiTheme="majorBidi" w:cstheme="majorBidi"/>
          <w:lang w:val="it-IT"/>
        </w:rPr>
        <w:t xml:space="preserve"> </w:t>
      </w:r>
      <w:r w:rsidR="000C6318" w:rsidRPr="0010741F">
        <w:rPr>
          <w:rFonts w:asciiTheme="majorBidi" w:hAnsiTheme="majorBidi" w:cstheme="majorBidi"/>
          <w:lang w:val="it-IT"/>
        </w:rPr>
        <w:t>diversi</w:t>
      </w:r>
      <w:r w:rsidRPr="0010741F">
        <w:rPr>
          <w:rFonts w:asciiTheme="majorBidi" w:hAnsiTheme="majorBidi" w:cstheme="majorBidi"/>
          <w:lang w:val="it-IT"/>
        </w:rPr>
        <w:t xml:space="preserve">, Shoghi Effendi una volta consigliò: </w:t>
      </w:r>
      <w:r w:rsidR="000C6318" w:rsidRPr="0010741F">
        <w:rPr>
          <w:rFonts w:asciiTheme="majorBidi" w:hAnsiTheme="majorBidi" w:cstheme="majorBidi"/>
          <w:lang w:val="it-IT"/>
        </w:rPr>
        <w:t>«</w:t>
      </w:r>
      <w:r w:rsidRPr="0010741F">
        <w:rPr>
          <w:rFonts w:asciiTheme="majorBidi" w:hAnsiTheme="majorBidi" w:cstheme="majorBidi"/>
          <w:lang w:val="it-IT"/>
        </w:rPr>
        <w:t>deve r</w:t>
      </w:r>
      <w:r w:rsidR="00C906E5" w:rsidRPr="0010741F">
        <w:rPr>
          <w:rFonts w:asciiTheme="majorBidi" w:hAnsiTheme="majorBidi" w:cstheme="majorBidi"/>
          <w:lang w:val="it-IT"/>
        </w:rPr>
        <w:t>i</w:t>
      </w:r>
      <w:r w:rsidRPr="0010741F">
        <w:rPr>
          <w:rFonts w:asciiTheme="majorBidi" w:hAnsiTheme="majorBidi" w:cstheme="majorBidi"/>
          <w:lang w:val="it-IT"/>
        </w:rPr>
        <w:t>volgersi ad altri medici e seguire il voto d</w:t>
      </w:r>
      <w:r w:rsidR="000C6318" w:rsidRPr="0010741F">
        <w:rPr>
          <w:rFonts w:asciiTheme="majorBidi" w:hAnsiTheme="majorBidi" w:cstheme="majorBidi"/>
          <w:lang w:val="it-IT"/>
        </w:rPr>
        <w:t>ella</w:t>
      </w:r>
      <w:r w:rsidRPr="0010741F">
        <w:rPr>
          <w:rFonts w:asciiTheme="majorBidi" w:hAnsiTheme="majorBidi" w:cstheme="majorBidi"/>
          <w:lang w:val="it-IT"/>
        </w:rPr>
        <w:t xml:space="preserve"> maggioranza</w:t>
      </w:r>
      <w:r w:rsidR="000C6318" w:rsidRPr="0010741F">
        <w:rPr>
          <w:rFonts w:asciiTheme="majorBidi" w:hAnsiTheme="majorBidi" w:cstheme="majorBidi"/>
          <w:lang w:val="it-IT"/>
        </w:rPr>
        <w:t>»</w:t>
      </w:r>
      <w:r w:rsidRPr="0010741F">
        <w:rPr>
          <w:rFonts w:asciiTheme="majorBidi" w:hAnsiTheme="majorBidi" w:cstheme="majorBidi"/>
          <w:lang w:val="it-IT"/>
        </w:rPr>
        <w:t xml:space="preserve">. </w:t>
      </w:r>
      <w:r w:rsidR="0010741F">
        <w:rPr>
          <w:rFonts w:asciiTheme="majorBidi" w:hAnsiTheme="majorBidi" w:cstheme="majorBidi"/>
          <w:lang w:val="it-IT"/>
        </w:rPr>
        <w:t>Non s</w:t>
      </w:r>
      <w:r w:rsidRPr="0010741F">
        <w:rPr>
          <w:rFonts w:asciiTheme="majorBidi" w:hAnsiTheme="majorBidi" w:cstheme="majorBidi"/>
          <w:lang w:val="it-IT"/>
        </w:rPr>
        <w:t xml:space="preserve">i deve seguire </w:t>
      </w:r>
      <w:r w:rsidR="0010741F" w:rsidRPr="0010741F">
        <w:rPr>
          <w:rFonts w:asciiTheme="majorBidi" w:hAnsiTheme="majorBidi" w:cstheme="majorBidi"/>
          <w:lang w:val="it-IT"/>
        </w:rPr>
        <w:t>il parere particolare di un singolo esperto</w:t>
      </w:r>
      <w:r w:rsidR="0010741F">
        <w:rPr>
          <w:rFonts w:asciiTheme="majorBidi" w:hAnsiTheme="majorBidi" w:cstheme="majorBidi"/>
          <w:lang w:val="it-IT"/>
        </w:rPr>
        <w:t>,</w:t>
      </w:r>
      <w:r w:rsidR="0010741F" w:rsidRPr="0010741F">
        <w:rPr>
          <w:rFonts w:asciiTheme="majorBidi" w:hAnsiTheme="majorBidi" w:cstheme="majorBidi"/>
          <w:lang w:val="it-IT"/>
        </w:rPr>
        <w:t xml:space="preserve"> </w:t>
      </w:r>
      <w:r w:rsidR="0010741F">
        <w:rPr>
          <w:rFonts w:asciiTheme="majorBidi" w:hAnsiTheme="majorBidi" w:cstheme="majorBidi"/>
          <w:lang w:val="it-IT"/>
        </w:rPr>
        <w:t xml:space="preserve">ma </w:t>
      </w:r>
      <w:r w:rsidRPr="0010741F">
        <w:rPr>
          <w:rFonts w:asciiTheme="majorBidi" w:hAnsiTheme="majorBidi" w:cstheme="majorBidi"/>
          <w:lang w:val="it-IT"/>
        </w:rPr>
        <w:t xml:space="preserve">il consenso scientifico raggiunto </w:t>
      </w:r>
      <w:r w:rsidR="0010741F">
        <w:rPr>
          <w:rFonts w:asciiTheme="majorBidi" w:hAnsiTheme="majorBidi" w:cstheme="majorBidi"/>
          <w:lang w:val="it-IT"/>
        </w:rPr>
        <w:t xml:space="preserve">con </w:t>
      </w:r>
      <w:r w:rsidRPr="0010741F">
        <w:rPr>
          <w:rFonts w:asciiTheme="majorBidi" w:hAnsiTheme="majorBidi" w:cstheme="majorBidi"/>
          <w:lang w:val="it-IT"/>
        </w:rPr>
        <w:t xml:space="preserve">i metodi validi della scienza. A questo proposito, esistono agenzie sanitarie nazionali e internazionali affidabili create allo scopo di valutare le circostanze che hanno un impatto sulla salute pubblica e sul benessere e di </w:t>
      </w:r>
      <w:r w:rsidR="00917204">
        <w:rPr>
          <w:rFonts w:asciiTheme="majorBidi" w:hAnsiTheme="majorBidi" w:cstheme="majorBidi"/>
          <w:lang w:val="it-IT"/>
        </w:rPr>
        <w:t xml:space="preserve">stabilire </w:t>
      </w:r>
      <w:r w:rsidRPr="0010741F">
        <w:rPr>
          <w:rFonts w:asciiTheme="majorBidi" w:hAnsiTheme="majorBidi" w:cstheme="majorBidi"/>
          <w:lang w:val="it-IT"/>
        </w:rPr>
        <w:t xml:space="preserve">ciò che può essere considerato il consenso scientifico </w:t>
      </w:r>
      <w:r w:rsidR="00C906E5" w:rsidRPr="0010741F">
        <w:rPr>
          <w:rFonts w:asciiTheme="majorBidi" w:hAnsiTheme="majorBidi" w:cstheme="majorBidi"/>
          <w:lang w:val="it-IT"/>
        </w:rPr>
        <w:t>consolidato</w:t>
      </w:r>
      <w:r w:rsidRPr="0010741F">
        <w:rPr>
          <w:rFonts w:asciiTheme="majorBidi" w:hAnsiTheme="majorBidi" w:cstheme="majorBidi"/>
          <w:lang w:val="it-IT"/>
        </w:rPr>
        <w:t>.</w:t>
      </w:r>
    </w:p>
    <w:p w14:paraId="0AB249D8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74C79046" w14:textId="149EDA7D" w:rsidR="0039172B" w:rsidRPr="0010741F" w:rsidRDefault="00516EDB" w:rsidP="0010741F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10741F">
        <w:rPr>
          <w:rFonts w:asciiTheme="majorBidi" w:hAnsiTheme="majorBidi" w:cstheme="majorBidi"/>
          <w:spacing w:val="1"/>
          <w:lang w:val="it-IT"/>
        </w:rPr>
        <w:t xml:space="preserve">Attenendosi ai principi di cui sopra, i </w:t>
      </w:r>
      <w:r w:rsidR="002526A1" w:rsidRPr="0010741F">
        <w:rPr>
          <w:rFonts w:asciiTheme="majorBidi" w:hAnsiTheme="majorBidi" w:cstheme="majorBidi"/>
          <w:spacing w:val="1"/>
          <w:lang w:val="it-IT"/>
        </w:rPr>
        <w:t>bahá’í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 possono dare l</w:t>
      </w:r>
      <w:r w:rsidR="002526A1" w:rsidRPr="0010741F">
        <w:rPr>
          <w:rFonts w:asciiTheme="majorBidi" w:hAnsiTheme="majorBidi" w:cstheme="majorBidi"/>
          <w:spacing w:val="1"/>
          <w:lang w:val="it-IT"/>
        </w:rPr>
        <w:t>’</w:t>
      </w:r>
      <w:r w:rsidRPr="0010741F">
        <w:rPr>
          <w:rFonts w:asciiTheme="majorBidi" w:hAnsiTheme="majorBidi" w:cstheme="majorBidi"/>
          <w:spacing w:val="1"/>
          <w:lang w:val="it-IT"/>
        </w:rPr>
        <w:t>esempio</w:t>
      </w:r>
      <w:r w:rsidR="00C906E5" w:rsidRPr="0010741F">
        <w:rPr>
          <w:rFonts w:asciiTheme="majorBidi" w:hAnsiTheme="majorBidi" w:cstheme="majorBidi"/>
          <w:spacing w:val="1"/>
          <w:lang w:val="it-IT"/>
        </w:rPr>
        <w:t>,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 oggi tanto necessario</w:t>
      </w:r>
      <w:r w:rsidR="00C906E5" w:rsidRPr="0010741F">
        <w:rPr>
          <w:rFonts w:asciiTheme="majorBidi" w:hAnsiTheme="majorBidi" w:cstheme="majorBidi"/>
          <w:spacing w:val="1"/>
          <w:lang w:val="it-IT"/>
        </w:rPr>
        <w:t>,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 di rispetto </w:t>
      </w:r>
      <w:r w:rsidR="000C6318" w:rsidRPr="0010741F">
        <w:rPr>
          <w:rFonts w:asciiTheme="majorBidi" w:hAnsiTheme="majorBidi" w:cstheme="majorBidi"/>
          <w:spacing w:val="1"/>
          <w:lang w:val="it-IT"/>
        </w:rPr>
        <w:t xml:space="preserve">verso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la scienza e la verità. </w:t>
      </w:r>
      <w:r w:rsidR="00917204">
        <w:rPr>
          <w:rFonts w:asciiTheme="majorBidi" w:hAnsiTheme="majorBidi" w:cstheme="majorBidi"/>
          <w:spacing w:val="1"/>
          <w:lang w:val="it-IT"/>
        </w:rPr>
        <w:t>Q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uesti principi sono diretti e senza dubbio generalmente noti agli amici, </w:t>
      </w:r>
      <w:r w:rsidR="00917204">
        <w:rPr>
          <w:rFonts w:asciiTheme="majorBidi" w:hAnsiTheme="majorBidi" w:cstheme="majorBidi"/>
          <w:spacing w:val="1"/>
          <w:lang w:val="it-IT"/>
        </w:rPr>
        <w:t xml:space="preserve">però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negli ultimi anni le sfide associate alla scoperta della verità su varie questioni nella società in senso lato si sono </w:t>
      </w:r>
      <w:r w:rsidR="00C906E5" w:rsidRPr="0010741F">
        <w:rPr>
          <w:rFonts w:asciiTheme="majorBidi" w:hAnsiTheme="majorBidi" w:cstheme="majorBidi"/>
          <w:spacing w:val="1"/>
          <w:lang w:val="it-IT"/>
        </w:rPr>
        <w:t>esacerbate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, creando maggiori </w:t>
      </w:r>
      <w:r w:rsidR="00C906E5" w:rsidRPr="0010741F">
        <w:rPr>
          <w:rFonts w:asciiTheme="majorBidi" w:hAnsiTheme="majorBidi" w:cstheme="majorBidi"/>
          <w:spacing w:val="1"/>
          <w:lang w:val="it-IT"/>
        </w:rPr>
        <w:t xml:space="preserve">occasioni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di confusione e disorientamento. In particolare, un aspetto di questa crisi che </w:t>
      </w:r>
      <w:r w:rsidR="00917204">
        <w:rPr>
          <w:rFonts w:asciiTheme="majorBidi" w:hAnsiTheme="majorBidi" w:cstheme="majorBidi"/>
          <w:spacing w:val="1"/>
          <w:lang w:val="it-IT"/>
        </w:rPr>
        <w:t xml:space="preserve">accentua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la confusione è </w:t>
      </w:r>
      <w:r w:rsidR="00C906E5" w:rsidRPr="0010741F">
        <w:rPr>
          <w:rFonts w:asciiTheme="majorBidi" w:hAnsiTheme="majorBidi" w:cstheme="majorBidi"/>
          <w:spacing w:val="1"/>
          <w:lang w:val="it-IT"/>
        </w:rPr>
        <w:t xml:space="preserve">il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sistematico uso improprio delle tecnologie dei media e della comunicazione, sia tradizionali </w:t>
      </w:r>
      <w:r w:rsidR="00027794" w:rsidRPr="0010741F">
        <w:rPr>
          <w:rFonts w:asciiTheme="majorBidi" w:hAnsiTheme="majorBidi" w:cstheme="majorBidi"/>
          <w:spacing w:val="1"/>
          <w:lang w:val="it-IT"/>
        </w:rPr>
        <w:t xml:space="preserve">sia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basate su Internet. </w:t>
      </w:r>
      <w:r w:rsidR="002526A1" w:rsidRPr="0010741F">
        <w:rPr>
          <w:rFonts w:asciiTheme="majorBidi" w:hAnsiTheme="majorBidi" w:cstheme="majorBidi"/>
          <w:spacing w:val="1"/>
          <w:lang w:val="it-IT"/>
        </w:rPr>
        <w:t>I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l progresso di </w:t>
      </w:r>
      <w:r w:rsidR="00027794" w:rsidRPr="0010741F">
        <w:rPr>
          <w:rFonts w:asciiTheme="majorBidi" w:hAnsiTheme="majorBidi" w:cstheme="majorBidi"/>
          <w:spacing w:val="1"/>
          <w:lang w:val="it-IT"/>
        </w:rPr>
        <w:t xml:space="preserve">queste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tecnologie ha </w:t>
      </w:r>
      <w:r w:rsidR="002526A1" w:rsidRPr="0010741F">
        <w:rPr>
          <w:rFonts w:asciiTheme="majorBidi" w:hAnsiTheme="majorBidi" w:cstheme="majorBidi"/>
          <w:spacing w:val="1"/>
          <w:lang w:val="it-IT"/>
        </w:rPr>
        <w:t xml:space="preserve">sicuramente </w:t>
      </w:r>
      <w:r w:rsidRPr="0010741F">
        <w:rPr>
          <w:rFonts w:asciiTheme="majorBidi" w:hAnsiTheme="majorBidi" w:cstheme="majorBidi"/>
          <w:spacing w:val="1"/>
          <w:lang w:val="it-IT"/>
        </w:rPr>
        <w:t>avuto molti effetti positivi e</w:t>
      </w:r>
      <w:r w:rsidR="00C906E5" w:rsidRPr="0010741F">
        <w:rPr>
          <w:rFonts w:asciiTheme="majorBidi" w:hAnsiTheme="majorBidi" w:cstheme="majorBidi"/>
          <w:spacing w:val="1"/>
          <w:lang w:val="it-IT"/>
        </w:rPr>
        <w:t>d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 </w:t>
      </w:r>
      <w:r w:rsidR="00C906E5" w:rsidRPr="0010741F">
        <w:rPr>
          <w:rFonts w:asciiTheme="majorBidi" w:hAnsiTheme="majorBidi" w:cstheme="majorBidi"/>
          <w:spacing w:val="1"/>
          <w:lang w:val="it-IT"/>
        </w:rPr>
        <w:t xml:space="preserve">è ricco di </w:t>
      </w:r>
      <w:r w:rsidRPr="0010741F">
        <w:rPr>
          <w:rFonts w:asciiTheme="majorBidi" w:hAnsiTheme="majorBidi" w:cstheme="majorBidi"/>
          <w:spacing w:val="1"/>
          <w:lang w:val="it-IT"/>
        </w:rPr>
        <w:t>promesse non ancora realizzat</w:t>
      </w:r>
      <w:r w:rsidR="00027794" w:rsidRPr="0010741F">
        <w:rPr>
          <w:rFonts w:asciiTheme="majorBidi" w:hAnsiTheme="majorBidi" w:cstheme="majorBidi"/>
          <w:spacing w:val="1"/>
          <w:lang w:val="it-IT"/>
        </w:rPr>
        <w:t>e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, </w:t>
      </w:r>
      <w:r w:rsidR="002526A1" w:rsidRPr="0010741F">
        <w:rPr>
          <w:rFonts w:asciiTheme="majorBidi" w:hAnsiTheme="majorBidi" w:cstheme="majorBidi"/>
          <w:spacing w:val="1"/>
          <w:lang w:val="it-IT"/>
        </w:rPr>
        <w:t xml:space="preserve">ma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purtroppo </w:t>
      </w:r>
      <w:r w:rsidR="00917204">
        <w:rPr>
          <w:rFonts w:asciiTheme="majorBidi" w:hAnsiTheme="majorBidi" w:cstheme="majorBidi"/>
          <w:spacing w:val="1"/>
          <w:lang w:val="it-IT"/>
        </w:rPr>
        <w:t xml:space="preserve">esse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sono </w:t>
      </w:r>
      <w:r w:rsidR="002526A1" w:rsidRPr="0010741F">
        <w:rPr>
          <w:rFonts w:asciiTheme="majorBidi" w:hAnsiTheme="majorBidi" w:cstheme="majorBidi"/>
          <w:spacing w:val="1"/>
          <w:lang w:val="it-IT"/>
        </w:rPr>
        <w:t xml:space="preserve">passibili di </w:t>
      </w:r>
      <w:r w:rsidRPr="0010741F">
        <w:rPr>
          <w:rFonts w:asciiTheme="majorBidi" w:hAnsiTheme="majorBidi" w:cstheme="majorBidi"/>
          <w:spacing w:val="1"/>
          <w:lang w:val="it-IT"/>
        </w:rPr>
        <w:t xml:space="preserve">sfruttamento e abuso e troppo spesso possono avere conseguenze socialmente distruttive. </w:t>
      </w:r>
      <w:r w:rsidR="00D85650" w:rsidRPr="0010741F">
        <w:rPr>
          <w:rFonts w:asciiTheme="majorBidi" w:hAnsiTheme="majorBidi" w:cstheme="majorBidi"/>
          <w:lang w:val="it-IT"/>
        </w:rPr>
        <w:t xml:space="preserve">Attraverso questi veicoli, i disinformati, le persone </w:t>
      </w:r>
      <w:r w:rsidR="002526A1" w:rsidRPr="0010741F">
        <w:rPr>
          <w:rFonts w:asciiTheme="majorBidi" w:hAnsiTheme="majorBidi" w:cstheme="majorBidi"/>
          <w:lang w:val="it-IT"/>
        </w:rPr>
        <w:t xml:space="preserve">spinte </w:t>
      </w:r>
      <w:r w:rsidR="00D85650" w:rsidRPr="0010741F">
        <w:rPr>
          <w:rFonts w:asciiTheme="majorBidi" w:hAnsiTheme="majorBidi" w:cstheme="majorBidi"/>
          <w:lang w:val="it-IT"/>
        </w:rPr>
        <w:t>da interessi personali e i mal</w:t>
      </w:r>
      <w:r w:rsidR="002526A1" w:rsidRPr="0010741F">
        <w:rPr>
          <w:rFonts w:asciiTheme="majorBidi" w:hAnsiTheme="majorBidi" w:cstheme="majorBidi"/>
          <w:lang w:val="it-IT"/>
        </w:rPr>
        <w:t>evoli</w:t>
      </w:r>
      <w:r w:rsidR="00D85650" w:rsidRPr="0010741F">
        <w:rPr>
          <w:rFonts w:asciiTheme="majorBidi" w:hAnsiTheme="majorBidi" w:cstheme="majorBidi"/>
          <w:lang w:val="it-IT"/>
        </w:rPr>
        <w:t xml:space="preserve"> possono facilmente diffondere voci, teorie cospirative e </w:t>
      </w:r>
      <w:r w:rsidR="00C906E5" w:rsidRPr="0010741F">
        <w:rPr>
          <w:rFonts w:asciiTheme="majorBidi" w:hAnsiTheme="majorBidi" w:cstheme="majorBidi"/>
          <w:lang w:val="it-IT"/>
        </w:rPr>
        <w:t xml:space="preserve">assolute </w:t>
      </w:r>
      <w:r w:rsidR="00D85650" w:rsidRPr="0010741F">
        <w:rPr>
          <w:rFonts w:asciiTheme="majorBidi" w:hAnsiTheme="majorBidi" w:cstheme="majorBidi"/>
          <w:lang w:val="it-IT"/>
        </w:rPr>
        <w:t>falsità su qualsiasi questione immaginabile, compres</w:t>
      </w:r>
      <w:r w:rsidR="002526A1" w:rsidRPr="0010741F">
        <w:rPr>
          <w:rFonts w:asciiTheme="majorBidi" w:hAnsiTheme="majorBidi" w:cstheme="majorBidi"/>
          <w:lang w:val="it-IT"/>
        </w:rPr>
        <w:t>i</w:t>
      </w:r>
      <w:r w:rsidR="00D85650" w:rsidRPr="0010741F">
        <w:rPr>
          <w:rFonts w:asciiTheme="majorBidi" w:hAnsiTheme="majorBidi" w:cstheme="majorBidi"/>
          <w:lang w:val="it-IT"/>
        </w:rPr>
        <w:t xml:space="preserve"> importanti temi scientifici e medici. </w:t>
      </w:r>
      <w:r w:rsidR="002526A1" w:rsidRPr="0010741F">
        <w:rPr>
          <w:rFonts w:asciiTheme="majorBidi" w:hAnsiTheme="majorBidi" w:cstheme="majorBidi"/>
          <w:lang w:val="it-IT"/>
        </w:rPr>
        <w:t>Q</w:t>
      </w:r>
      <w:r w:rsidR="00D85650" w:rsidRPr="0010741F">
        <w:rPr>
          <w:rFonts w:asciiTheme="majorBidi" w:hAnsiTheme="majorBidi" w:cstheme="majorBidi"/>
          <w:lang w:val="it-IT"/>
        </w:rPr>
        <w:t>ueste affermazioni erronee circolano e vengono ripetute molte volte con mezzi diversi, specialmente attraverso i social media, supportati in alcuni casi da voci isolate che possono presentarsi come esperti</w:t>
      </w:r>
      <w:r w:rsidR="002526A1" w:rsidRPr="0010741F">
        <w:rPr>
          <w:rFonts w:asciiTheme="majorBidi" w:hAnsiTheme="majorBidi" w:cstheme="majorBidi"/>
          <w:lang w:val="it-IT"/>
        </w:rPr>
        <w:t xml:space="preserve"> e per questo nella mente di alcuni </w:t>
      </w:r>
      <w:r w:rsidR="00D85650" w:rsidRPr="0010741F">
        <w:rPr>
          <w:rFonts w:asciiTheme="majorBidi" w:hAnsiTheme="majorBidi" w:cstheme="majorBidi"/>
          <w:lang w:val="it-IT"/>
        </w:rPr>
        <w:t>assumono lo status di opinioni autorevoli. Le informazioni sull</w:t>
      </w:r>
      <w:r w:rsidR="002526A1" w:rsidRPr="0010741F">
        <w:rPr>
          <w:rFonts w:asciiTheme="majorBidi" w:hAnsiTheme="majorBidi" w:cstheme="majorBidi"/>
          <w:lang w:val="it-IT"/>
        </w:rPr>
        <w:t>’</w:t>
      </w:r>
      <w:r w:rsidR="00D85650" w:rsidRPr="0010741F">
        <w:rPr>
          <w:rFonts w:asciiTheme="majorBidi" w:hAnsiTheme="majorBidi" w:cstheme="majorBidi"/>
          <w:lang w:val="it-IT"/>
        </w:rPr>
        <w:t xml:space="preserve">attuale pandemia globale sono un ottimo esempio e le conseguenze di questa disinformazione sono potenzialmente catastrofiche. </w:t>
      </w:r>
      <w:r w:rsidR="002526A1" w:rsidRPr="0010741F">
        <w:rPr>
          <w:rFonts w:asciiTheme="majorBidi" w:hAnsiTheme="majorBidi" w:cstheme="majorBidi"/>
          <w:lang w:val="it-IT"/>
        </w:rPr>
        <w:t xml:space="preserve">Pertanto, mentre </w:t>
      </w:r>
      <w:r w:rsidR="00D85650" w:rsidRPr="0010741F">
        <w:rPr>
          <w:rFonts w:asciiTheme="majorBidi" w:hAnsiTheme="majorBidi" w:cstheme="majorBidi"/>
          <w:lang w:val="it-IT"/>
        </w:rPr>
        <w:t>cerca</w:t>
      </w:r>
      <w:r w:rsidR="002526A1" w:rsidRPr="0010741F">
        <w:rPr>
          <w:rFonts w:asciiTheme="majorBidi" w:hAnsiTheme="majorBidi" w:cstheme="majorBidi"/>
          <w:lang w:val="it-IT"/>
        </w:rPr>
        <w:t>no</w:t>
      </w:r>
      <w:r w:rsidR="00D85650" w:rsidRPr="0010741F">
        <w:rPr>
          <w:rFonts w:asciiTheme="majorBidi" w:hAnsiTheme="majorBidi" w:cstheme="majorBidi"/>
          <w:lang w:val="it-IT"/>
        </w:rPr>
        <w:t xml:space="preserve"> la verità e la comprensione,</w:t>
      </w:r>
      <w:r w:rsidR="002526A1" w:rsidRPr="0010741F">
        <w:rPr>
          <w:rFonts w:asciiTheme="majorBidi" w:hAnsiTheme="majorBidi" w:cstheme="majorBidi"/>
          <w:lang w:val="it-IT"/>
        </w:rPr>
        <w:t xml:space="preserve"> </w:t>
      </w:r>
      <w:r w:rsidR="00D85650" w:rsidRPr="0010741F">
        <w:rPr>
          <w:rFonts w:asciiTheme="majorBidi" w:hAnsiTheme="majorBidi" w:cstheme="majorBidi"/>
          <w:lang w:val="it-IT"/>
        </w:rPr>
        <w:t xml:space="preserve">gli amici devono scremare le fonti di informazione che si rivelano di parte e inaffidabili, che cercano di </w:t>
      </w:r>
      <w:r w:rsidR="002526A1" w:rsidRPr="0010741F">
        <w:rPr>
          <w:rFonts w:asciiTheme="majorBidi" w:hAnsiTheme="majorBidi" w:cstheme="majorBidi"/>
          <w:lang w:val="it-IT"/>
        </w:rPr>
        <w:t xml:space="preserve">presentare </w:t>
      </w:r>
      <w:r w:rsidR="00D85650" w:rsidRPr="0010741F">
        <w:rPr>
          <w:rFonts w:asciiTheme="majorBidi" w:hAnsiTheme="majorBidi" w:cstheme="majorBidi"/>
          <w:lang w:val="it-IT"/>
        </w:rPr>
        <w:t>opinioni infondate a fini di parte</w:t>
      </w:r>
      <w:r w:rsidR="002526A1" w:rsidRPr="0010741F">
        <w:rPr>
          <w:rFonts w:asciiTheme="majorBidi" w:hAnsiTheme="majorBidi" w:cstheme="majorBidi"/>
          <w:lang w:val="it-IT"/>
        </w:rPr>
        <w:t>, per stabilire dove si trova il consenso tra fonti affidabili,</w:t>
      </w:r>
    </w:p>
    <w:p w14:paraId="26F6BF19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3E196FA7" w14:textId="3D8A96C9" w:rsidR="0039172B" w:rsidRPr="00917204" w:rsidRDefault="002526A1" w:rsidP="0010741F">
      <w:pPr>
        <w:pStyle w:val="Corpotesto"/>
        <w:spacing w:line="300" w:lineRule="exact"/>
        <w:ind w:firstLine="576"/>
        <w:rPr>
          <w:rFonts w:asciiTheme="majorBidi" w:hAnsiTheme="majorBidi" w:cstheme="majorBidi"/>
          <w:spacing w:val="-2"/>
          <w:lang w:val="it-IT"/>
        </w:rPr>
      </w:pPr>
      <w:r w:rsidRPr="00917204">
        <w:rPr>
          <w:rFonts w:asciiTheme="majorBidi" w:hAnsiTheme="majorBidi" w:cstheme="majorBidi"/>
          <w:spacing w:val="-2"/>
          <w:lang w:val="it-IT"/>
        </w:rPr>
        <w:t>N</w:t>
      </w:r>
      <w:r w:rsidR="00D85650" w:rsidRPr="00917204">
        <w:rPr>
          <w:rFonts w:asciiTheme="majorBidi" w:hAnsiTheme="majorBidi" w:cstheme="majorBidi"/>
          <w:spacing w:val="-2"/>
          <w:lang w:val="it-IT"/>
        </w:rPr>
        <w:t xml:space="preserve">aturalmente, </w:t>
      </w:r>
      <w:r w:rsidRPr="00917204">
        <w:rPr>
          <w:rFonts w:asciiTheme="majorBidi" w:hAnsiTheme="majorBidi" w:cstheme="majorBidi"/>
          <w:spacing w:val="-2"/>
          <w:lang w:val="it-IT"/>
        </w:rPr>
        <w:t xml:space="preserve">vi </w:t>
      </w:r>
      <w:r w:rsidR="0010741F" w:rsidRPr="00917204">
        <w:rPr>
          <w:rFonts w:asciiTheme="majorBidi" w:hAnsiTheme="majorBidi" w:cstheme="majorBidi"/>
          <w:spacing w:val="-2"/>
          <w:lang w:val="it-IT"/>
        </w:rPr>
        <w:t xml:space="preserve">sono alcune </w:t>
      </w:r>
      <w:r w:rsidR="00D85650" w:rsidRPr="00917204">
        <w:rPr>
          <w:rFonts w:asciiTheme="majorBidi" w:hAnsiTheme="majorBidi" w:cstheme="majorBidi"/>
          <w:spacing w:val="-2"/>
          <w:lang w:val="it-IT"/>
        </w:rPr>
        <w:t xml:space="preserve">questioni scientifiche o mediche sulle quali gli esperti hanno legittime divergenze di opinione. </w:t>
      </w:r>
      <w:r w:rsidRPr="00917204">
        <w:rPr>
          <w:rFonts w:asciiTheme="majorBidi" w:hAnsiTheme="majorBidi" w:cstheme="majorBidi"/>
          <w:spacing w:val="-2"/>
          <w:lang w:val="it-IT"/>
        </w:rPr>
        <w:t>E quindi i</w:t>
      </w:r>
      <w:r w:rsidR="00D85650" w:rsidRPr="00917204">
        <w:rPr>
          <w:rFonts w:asciiTheme="majorBidi" w:hAnsiTheme="majorBidi" w:cstheme="majorBidi"/>
          <w:spacing w:val="-2"/>
          <w:lang w:val="it-IT"/>
        </w:rPr>
        <w:t xml:space="preserve"> credenti possono arrivare a varie conclusioni su </w:t>
      </w:r>
      <w:r w:rsidRPr="00917204">
        <w:rPr>
          <w:rFonts w:asciiTheme="majorBidi" w:hAnsiTheme="majorBidi" w:cstheme="majorBidi"/>
          <w:spacing w:val="-2"/>
          <w:lang w:val="it-IT"/>
        </w:rPr>
        <w:t xml:space="preserve">di esse </w:t>
      </w:r>
      <w:r w:rsidR="00D85650" w:rsidRPr="00917204">
        <w:rPr>
          <w:rFonts w:asciiTheme="majorBidi" w:hAnsiTheme="majorBidi" w:cstheme="majorBidi"/>
          <w:spacing w:val="-2"/>
          <w:lang w:val="it-IT"/>
        </w:rPr>
        <w:t xml:space="preserve">e non hanno alcun obbligo di avere uniformità di pensiero </w:t>
      </w:r>
      <w:r w:rsidRPr="00917204">
        <w:rPr>
          <w:rFonts w:asciiTheme="majorBidi" w:hAnsiTheme="majorBidi" w:cstheme="majorBidi"/>
          <w:spacing w:val="-2"/>
          <w:lang w:val="it-IT"/>
        </w:rPr>
        <w:t>in questo ambito</w:t>
      </w:r>
      <w:r w:rsidR="00D85650" w:rsidRPr="00917204">
        <w:rPr>
          <w:rFonts w:asciiTheme="majorBidi" w:hAnsiTheme="majorBidi" w:cstheme="majorBidi"/>
          <w:spacing w:val="-2"/>
          <w:lang w:val="it-IT"/>
        </w:rPr>
        <w:t xml:space="preserve">. Tuttavia, non devono permettere che opinioni diverse diventino un punto di </w:t>
      </w:r>
      <w:r w:rsidRPr="00917204">
        <w:rPr>
          <w:rFonts w:asciiTheme="majorBidi" w:hAnsiTheme="majorBidi" w:cstheme="majorBidi"/>
          <w:spacing w:val="-2"/>
          <w:lang w:val="it-IT"/>
        </w:rPr>
        <w:t xml:space="preserve">contrasto </w:t>
      </w:r>
      <w:r w:rsidR="00D85650" w:rsidRPr="00917204">
        <w:rPr>
          <w:rFonts w:asciiTheme="majorBidi" w:hAnsiTheme="majorBidi" w:cstheme="majorBidi"/>
          <w:spacing w:val="-2"/>
          <w:lang w:val="it-IT"/>
        </w:rPr>
        <w:t>tra loro e devono agire in mod</w:t>
      </w:r>
      <w:r w:rsidRPr="00917204">
        <w:rPr>
          <w:rFonts w:asciiTheme="majorBidi" w:hAnsiTheme="majorBidi" w:cstheme="majorBidi"/>
          <w:spacing w:val="-2"/>
          <w:lang w:val="it-IT"/>
        </w:rPr>
        <w:t>o</w:t>
      </w:r>
      <w:r w:rsidR="00D85650" w:rsidRPr="00917204">
        <w:rPr>
          <w:rFonts w:asciiTheme="majorBidi" w:hAnsiTheme="majorBidi" w:cstheme="majorBidi"/>
          <w:spacing w:val="-2"/>
          <w:lang w:val="it-IT"/>
        </w:rPr>
        <w:t xml:space="preserve"> </w:t>
      </w:r>
      <w:r w:rsidRPr="00917204">
        <w:rPr>
          <w:rFonts w:asciiTheme="majorBidi" w:hAnsiTheme="majorBidi" w:cstheme="majorBidi"/>
          <w:spacing w:val="-2"/>
          <w:lang w:val="it-IT"/>
        </w:rPr>
        <w:t xml:space="preserve">da dimostrare di aver </w:t>
      </w:r>
      <w:r w:rsidR="00D85650" w:rsidRPr="00917204">
        <w:rPr>
          <w:rFonts w:asciiTheme="majorBidi" w:hAnsiTheme="majorBidi" w:cstheme="majorBidi"/>
          <w:spacing w:val="-2"/>
          <w:lang w:val="it-IT"/>
        </w:rPr>
        <w:t xml:space="preserve">a cuore il benessere degli altri. Se </w:t>
      </w:r>
      <w:r w:rsidRPr="00917204">
        <w:rPr>
          <w:rFonts w:asciiTheme="majorBidi" w:hAnsiTheme="majorBidi" w:cstheme="majorBidi"/>
          <w:spacing w:val="-2"/>
          <w:lang w:val="it-IT"/>
        </w:rPr>
        <w:t xml:space="preserve">si presentano </w:t>
      </w:r>
      <w:r w:rsidR="00D85650" w:rsidRPr="00917204">
        <w:rPr>
          <w:rFonts w:asciiTheme="majorBidi" w:hAnsiTheme="majorBidi" w:cstheme="majorBidi"/>
          <w:spacing w:val="-2"/>
          <w:lang w:val="it-IT"/>
        </w:rPr>
        <w:t xml:space="preserve">domande specifiche in relazione alle attività della comunità </w:t>
      </w:r>
      <w:r w:rsidRPr="00917204">
        <w:rPr>
          <w:rFonts w:asciiTheme="majorBidi" w:hAnsiTheme="majorBidi" w:cstheme="majorBidi"/>
          <w:spacing w:val="-2"/>
          <w:lang w:val="it-IT"/>
        </w:rPr>
        <w:t>bahá’í</w:t>
      </w:r>
      <w:r w:rsidR="00D85650" w:rsidRPr="00917204">
        <w:rPr>
          <w:rFonts w:asciiTheme="majorBidi" w:hAnsiTheme="majorBidi" w:cstheme="majorBidi"/>
          <w:spacing w:val="-2"/>
          <w:lang w:val="it-IT"/>
        </w:rPr>
        <w:t xml:space="preserve">, gli amici devono rivolgersi per la risoluzione alle istituzioni della Fede.  </w:t>
      </w:r>
    </w:p>
    <w:p w14:paraId="70DD21D2" w14:textId="77777777" w:rsidR="0039172B" w:rsidRPr="000F13AF" w:rsidRDefault="0039172B" w:rsidP="0010741F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731E5C93" w14:textId="1B31DA74" w:rsidR="00D85650" w:rsidRPr="000F13AF" w:rsidRDefault="00D85650" w:rsidP="00917204">
      <w:pPr>
        <w:pStyle w:val="Corpotesto"/>
        <w:spacing w:line="300" w:lineRule="exact"/>
        <w:ind w:left="4320"/>
        <w:rPr>
          <w:rFonts w:asciiTheme="majorBidi" w:hAnsiTheme="majorBidi" w:cstheme="majorBidi"/>
          <w:spacing w:val="-58"/>
          <w:w w:val="105"/>
          <w:lang w:val="it-IT"/>
        </w:rPr>
      </w:pPr>
      <w:r w:rsidRPr="000F13AF">
        <w:rPr>
          <w:rFonts w:asciiTheme="majorBidi" w:hAnsiTheme="majorBidi" w:cstheme="majorBidi"/>
          <w:lang w:val="it-IT"/>
        </w:rPr>
        <w:t>Con amorevoli saluti bah</w:t>
      </w:r>
      <w:r w:rsidR="002526A1" w:rsidRPr="000F13AF">
        <w:rPr>
          <w:rFonts w:asciiTheme="majorBidi" w:hAnsiTheme="majorBidi" w:cstheme="majorBidi"/>
          <w:lang w:val="it-IT"/>
        </w:rPr>
        <w:t>á’í</w:t>
      </w:r>
      <w:r w:rsidRPr="000F13AF">
        <w:rPr>
          <w:rFonts w:asciiTheme="majorBidi" w:hAnsiTheme="majorBidi" w:cstheme="majorBidi"/>
          <w:lang w:val="it-IT"/>
        </w:rPr>
        <w:t>,</w:t>
      </w:r>
    </w:p>
    <w:p w14:paraId="6E67726B" w14:textId="2D30A083" w:rsidR="0039172B" w:rsidRPr="000F13AF" w:rsidRDefault="0039172B" w:rsidP="00917204">
      <w:pPr>
        <w:pStyle w:val="Corpotesto"/>
        <w:spacing w:line="300" w:lineRule="exact"/>
        <w:ind w:left="4320"/>
        <w:rPr>
          <w:rFonts w:asciiTheme="majorBidi" w:hAnsiTheme="majorBidi" w:cstheme="majorBidi"/>
          <w:lang w:val="it-IT"/>
        </w:rPr>
      </w:pPr>
    </w:p>
    <w:p w14:paraId="5504E00E" w14:textId="1E52FD08" w:rsidR="00D85650" w:rsidRPr="000F13AF" w:rsidRDefault="00D85650" w:rsidP="00917204">
      <w:pPr>
        <w:pStyle w:val="Corpotesto"/>
        <w:spacing w:line="300" w:lineRule="exact"/>
        <w:ind w:left="4320"/>
        <w:rPr>
          <w:rFonts w:asciiTheme="majorBidi" w:hAnsiTheme="majorBidi" w:cstheme="majorBidi"/>
          <w:lang w:val="it-IT"/>
        </w:rPr>
      </w:pPr>
      <w:r w:rsidRPr="000F13AF">
        <w:rPr>
          <w:rFonts w:asciiTheme="majorBidi" w:hAnsiTheme="majorBidi" w:cstheme="majorBidi"/>
          <w:lang w:val="it-IT"/>
        </w:rPr>
        <w:t>Il Dipartimento della segreteria</w:t>
      </w:r>
    </w:p>
    <w:sectPr w:rsidR="00D85650" w:rsidRPr="000F13AF">
      <w:headerReference w:type="default" r:id="rId6"/>
      <w:pgSz w:w="11900" w:h="16840"/>
      <w:pgMar w:top="1520" w:right="1340" w:bottom="280" w:left="1320" w:header="100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01F9B7" w14:textId="77777777" w:rsidR="00312434" w:rsidRDefault="00312434">
      <w:r>
        <w:separator/>
      </w:r>
    </w:p>
  </w:endnote>
  <w:endnote w:type="continuationSeparator" w:id="0">
    <w:p w14:paraId="6FFCA9F5" w14:textId="77777777" w:rsidR="00312434" w:rsidRDefault="00312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00000000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CB043E" w14:textId="77777777" w:rsidR="00312434" w:rsidRDefault="00312434">
      <w:r>
        <w:separator/>
      </w:r>
    </w:p>
  </w:footnote>
  <w:footnote w:type="continuationSeparator" w:id="0">
    <w:p w14:paraId="30FAFA70" w14:textId="77777777" w:rsidR="00312434" w:rsidRDefault="00312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53C4C" w14:textId="267581B9" w:rsidR="0039172B" w:rsidRDefault="0039172B">
    <w:pPr>
      <w:pStyle w:val="Corpotes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72B"/>
    <w:rsid w:val="00027794"/>
    <w:rsid w:val="000C6318"/>
    <w:rsid w:val="000F13AF"/>
    <w:rsid w:val="0010741F"/>
    <w:rsid w:val="00144EE5"/>
    <w:rsid w:val="002526A1"/>
    <w:rsid w:val="00312434"/>
    <w:rsid w:val="0039172B"/>
    <w:rsid w:val="00516EDB"/>
    <w:rsid w:val="00650091"/>
    <w:rsid w:val="00856612"/>
    <w:rsid w:val="00917204"/>
    <w:rsid w:val="00981865"/>
    <w:rsid w:val="009A0C2B"/>
    <w:rsid w:val="00B466D5"/>
    <w:rsid w:val="00BE23AA"/>
    <w:rsid w:val="00C906E5"/>
    <w:rsid w:val="00D646F9"/>
    <w:rsid w:val="00D85650"/>
    <w:rsid w:val="00E9181E"/>
    <w:rsid w:val="00EB49AF"/>
    <w:rsid w:val="00F5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111FF5"/>
  <w15:docId w15:val="{9DFC88DF-CF60-4932-93A8-C67369180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0741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741F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10741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741F"/>
    <w:rPr>
      <w:rFonts w:ascii="Times Ext Roman" w:eastAsia="Times Ext Roman" w:hAnsi="Times Ext Roman" w:cs="Times Ext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Ascan</dc:creator>
  <cp:lastModifiedBy>Puya Roshanian</cp:lastModifiedBy>
  <cp:revision>7</cp:revision>
  <dcterms:created xsi:type="dcterms:W3CDTF">2021-04-15T15:58:00Z</dcterms:created>
  <dcterms:modified xsi:type="dcterms:W3CDTF">2021-04-17T22:30:00Z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2021-04-14T00:00:00Z</vt:filetime>
  </property>
</Properties>
</file>