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4B4" w:rsidRPr="003624B4" w:rsidRDefault="003624B4" w:rsidP="00A413DF">
      <w:pPr>
        <w:spacing w:after="0" w:line="320" w:lineRule="atLeast"/>
        <w:jc w:val="center"/>
        <w:outlineLvl w:val="0"/>
        <w:rPr>
          <w:rFonts w:ascii="Times Ext Roman" w:hAnsi="Times Ext Roman" w:cs="Times Ext Roman"/>
          <w:sz w:val="24"/>
          <w:szCs w:val="24"/>
          <w:lang w:val="en-US"/>
        </w:rPr>
      </w:pPr>
      <w:r w:rsidRPr="003624B4">
        <w:rPr>
          <w:rFonts w:ascii="Times Ext Roman" w:hAnsi="Times Ext Roman" w:cs="Times Ext Roman"/>
          <w:sz w:val="24"/>
          <w:szCs w:val="24"/>
          <w:lang w:val="en-US"/>
        </w:rPr>
        <w:t>1</w:t>
      </w:r>
      <w:r w:rsidR="00A27EB2">
        <w:rPr>
          <w:rFonts w:ascii="Times Ext Roman" w:hAnsi="Times Ext Roman" w:cs="Times Ext Roman"/>
          <w:sz w:val="24"/>
          <w:szCs w:val="24"/>
          <w:lang w:val="en-US"/>
        </w:rPr>
        <w:t>°</w:t>
      </w:r>
      <w:r w:rsidRPr="003624B4">
        <w:rPr>
          <w:rFonts w:ascii="Times Ext Roman" w:hAnsi="Times Ext Roman" w:cs="Times Ext Roman"/>
          <w:sz w:val="24"/>
          <w:szCs w:val="24"/>
          <w:lang w:val="en-US"/>
        </w:rPr>
        <w:t xml:space="preserve"> </w:t>
      </w:r>
      <w:proofErr w:type="spellStart"/>
      <w:r w:rsidR="00A413DF">
        <w:rPr>
          <w:rFonts w:ascii="Times Ext Roman" w:hAnsi="Times Ext Roman" w:cs="Times Ext Roman"/>
          <w:sz w:val="24"/>
          <w:szCs w:val="24"/>
          <w:lang w:val="en-US"/>
        </w:rPr>
        <w:t>a</w:t>
      </w:r>
      <w:r w:rsidR="00A27EB2">
        <w:rPr>
          <w:rFonts w:ascii="Times Ext Roman" w:hAnsi="Times Ext Roman" w:cs="Times Ext Roman"/>
          <w:sz w:val="24"/>
          <w:szCs w:val="24"/>
          <w:lang w:val="en-US"/>
        </w:rPr>
        <w:t>gosto</w:t>
      </w:r>
      <w:proofErr w:type="spellEnd"/>
      <w:r w:rsidR="00A27EB2">
        <w:rPr>
          <w:rFonts w:ascii="Times Ext Roman" w:hAnsi="Times Ext Roman" w:cs="Times Ext Roman"/>
          <w:sz w:val="24"/>
          <w:szCs w:val="24"/>
          <w:lang w:val="en-US"/>
        </w:rPr>
        <w:t xml:space="preserve"> </w:t>
      </w:r>
      <w:r w:rsidRPr="003624B4">
        <w:rPr>
          <w:rFonts w:ascii="Times Ext Roman" w:hAnsi="Times Ext Roman" w:cs="Times Ext Roman"/>
          <w:sz w:val="24"/>
          <w:szCs w:val="24"/>
          <w:lang w:val="en-US"/>
        </w:rPr>
        <w:t>2014</w:t>
      </w:r>
    </w:p>
    <w:p w:rsidR="003624B4" w:rsidRDefault="003624B4" w:rsidP="003624B4">
      <w:pPr>
        <w:spacing w:after="0" w:line="320" w:lineRule="atLeast"/>
        <w:outlineLvl w:val="0"/>
        <w:rPr>
          <w:rFonts w:ascii="Times Ext Roman" w:hAnsi="Times Ext Roman" w:cs="Times Ext Roman"/>
          <w:sz w:val="24"/>
          <w:szCs w:val="24"/>
          <w:lang w:val="en-US"/>
        </w:rPr>
      </w:pPr>
    </w:p>
    <w:p w:rsidR="00BA7A29" w:rsidRPr="003624B4" w:rsidRDefault="00BA7A29" w:rsidP="003624B4">
      <w:pPr>
        <w:spacing w:after="0" w:line="320" w:lineRule="atLeast"/>
        <w:outlineLvl w:val="0"/>
        <w:rPr>
          <w:rFonts w:ascii="Times Ext Roman" w:hAnsi="Times Ext Roman" w:cs="Times Ext Roman"/>
          <w:sz w:val="24"/>
          <w:szCs w:val="24"/>
          <w:lang w:val="en-US"/>
        </w:rPr>
      </w:pPr>
    </w:p>
    <w:p w:rsidR="003624B4" w:rsidRPr="00A27EB2" w:rsidRDefault="00A27EB2" w:rsidP="00A27EB2">
      <w:pPr>
        <w:spacing w:after="0" w:line="320" w:lineRule="atLeast"/>
        <w:outlineLvl w:val="0"/>
        <w:rPr>
          <w:rFonts w:ascii="Times Ext Roman" w:hAnsi="Times Ext Roman" w:cs="Times Ext Roman"/>
          <w:sz w:val="24"/>
          <w:szCs w:val="24"/>
        </w:rPr>
      </w:pPr>
      <w:r w:rsidRPr="00A27EB2">
        <w:rPr>
          <w:rFonts w:ascii="Times Ext Roman" w:hAnsi="Times Ext Roman" w:cs="Times Ext Roman"/>
          <w:sz w:val="24"/>
          <w:szCs w:val="24"/>
        </w:rPr>
        <w:t>Ai b</w:t>
      </w:r>
      <w:r w:rsidR="003624B4" w:rsidRPr="00A27EB2">
        <w:rPr>
          <w:rFonts w:ascii="Times Ext Roman" w:hAnsi="Times Ext Roman" w:cs="Times Ext Roman"/>
          <w:sz w:val="24"/>
          <w:szCs w:val="24"/>
        </w:rPr>
        <w:t>ah</w:t>
      </w:r>
      <w:r w:rsidR="00E36BBB" w:rsidRPr="00A27EB2">
        <w:rPr>
          <w:rFonts w:ascii="Times Ext Roman" w:hAnsi="Times Ext Roman" w:cs="Times Ext Roman"/>
          <w:sz w:val="24"/>
          <w:szCs w:val="24"/>
        </w:rPr>
        <w:t>á’í</w:t>
      </w:r>
      <w:r w:rsidR="003624B4" w:rsidRPr="00A27EB2">
        <w:rPr>
          <w:rFonts w:ascii="Times Ext Roman" w:hAnsi="Times Ext Roman" w:cs="Times Ext Roman"/>
          <w:sz w:val="24"/>
          <w:szCs w:val="24"/>
        </w:rPr>
        <w:t xml:space="preserve"> </w:t>
      </w:r>
      <w:r w:rsidRPr="00A27EB2">
        <w:rPr>
          <w:rFonts w:ascii="Times Ext Roman" w:hAnsi="Times Ext Roman" w:cs="Times Ext Roman"/>
          <w:sz w:val="24"/>
          <w:szCs w:val="24"/>
        </w:rPr>
        <w:t>del mondo</w:t>
      </w:r>
    </w:p>
    <w:p w:rsidR="003624B4" w:rsidRPr="00A27EB2" w:rsidRDefault="003624B4" w:rsidP="003624B4">
      <w:pPr>
        <w:spacing w:after="0" w:line="320" w:lineRule="atLeast"/>
        <w:outlineLvl w:val="0"/>
        <w:rPr>
          <w:rFonts w:ascii="Times Ext Roman" w:hAnsi="Times Ext Roman" w:cs="Times Ext Roman"/>
          <w:sz w:val="24"/>
          <w:szCs w:val="24"/>
        </w:rPr>
      </w:pPr>
    </w:p>
    <w:p w:rsidR="003624B4" w:rsidRPr="00A27EB2" w:rsidRDefault="003624B4" w:rsidP="003624B4">
      <w:pPr>
        <w:spacing w:after="0" w:line="320" w:lineRule="atLeast"/>
        <w:outlineLvl w:val="0"/>
        <w:rPr>
          <w:rFonts w:ascii="Times Ext Roman" w:hAnsi="Times Ext Roman" w:cs="Times Ext Roman"/>
          <w:sz w:val="24"/>
          <w:szCs w:val="24"/>
        </w:rPr>
      </w:pPr>
    </w:p>
    <w:p w:rsidR="003624B4" w:rsidRPr="00A27EB2" w:rsidRDefault="00A27EB2" w:rsidP="00A27EB2">
      <w:pPr>
        <w:spacing w:after="0" w:line="320" w:lineRule="atLeast"/>
        <w:outlineLvl w:val="0"/>
        <w:rPr>
          <w:rFonts w:ascii="Times Ext Roman" w:hAnsi="Times Ext Roman" w:cs="Times Ext Roman"/>
          <w:sz w:val="24"/>
          <w:szCs w:val="24"/>
        </w:rPr>
      </w:pPr>
      <w:r w:rsidRPr="00A27EB2">
        <w:rPr>
          <w:rFonts w:ascii="Times Ext Roman" w:hAnsi="Times Ext Roman" w:cs="Times Ext Roman"/>
          <w:sz w:val="24"/>
          <w:szCs w:val="24"/>
        </w:rPr>
        <w:t xml:space="preserve">Amici </w:t>
      </w:r>
      <w:proofErr w:type="gramStart"/>
      <w:r w:rsidRPr="00A27EB2">
        <w:rPr>
          <w:rFonts w:ascii="Times Ext Roman" w:hAnsi="Times Ext Roman" w:cs="Times Ext Roman"/>
          <w:sz w:val="24"/>
          <w:szCs w:val="24"/>
        </w:rPr>
        <w:t>amatissimi,</w:t>
      </w:r>
      <w:r w:rsidR="003624B4" w:rsidRPr="00A27EB2">
        <w:rPr>
          <w:rFonts w:ascii="Times Ext Roman" w:hAnsi="Times Ext Roman" w:cs="Times Ext Roman"/>
          <w:sz w:val="24"/>
          <w:szCs w:val="24"/>
        </w:rPr>
        <w:t>,</w:t>
      </w:r>
      <w:proofErr w:type="gramEnd"/>
    </w:p>
    <w:p w:rsidR="00BA7A29" w:rsidRDefault="00BA7A29" w:rsidP="00A413DF">
      <w:pPr>
        <w:spacing w:after="0" w:line="320" w:lineRule="atLeast"/>
        <w:outlineLvl w:val="0"/>
        <w:rPr>
          <w:rFonts w:ascii="Times Ext Roman" w:hAnsi="Times Ext Roman" w:cs="Times Ext Roman"/>
          <w:sz w:val="24"/>
          <w:szCs w:val="24"/>
        </w:rPr>
      </w:pPr>
    </w:p>
    <w:p w:rsidR="00125D4F" w:rsidRPr="00E0728D" w:rsidRDefault="00A27EB2" w:rsidP="007D4188">
      <w:pPr>
        <w:spacing w:after="0" w:line="320" w:lineRule="atLeast"/>
        <w:ind w:firstLine="708"/>
        <w:outlineLvl w:val="0"/>
        <w:rPr>
          <w:rFonts w:ascii="Times Ext Roman" w:hAnsi="Times Ext Roman" w:cs="Times Ext Roman"/>
          <w:sz w:val="24"/>
          <w:szCs w:val="24"/>
        </w:rPr>
      </w:pPr>
      <w:proofErr w:type="gramStart"/>
      <w:r>
        <w:rPr>
          <w:rFonts w:ascii="Times Ext Roman" w:hAnsi="Times Ext Roman" w:cs="Times Ext Roman"/>
          <w:sz w:val="24"/>
          <w:szCs w:val="24"/>
        </w:rPr>
        <w:t>sono</w:t>
      </w:r>
      <w:proofErr w:type="gramEnd"/>
      <w:r>
        <w:rPr>
          <w:rFonts w:ascii="Times Ext Roman" w:hAnsi="Times Ext Roman" w:cs="Times Ext Roman"/>
          <w:sz w:val="24"/>
          <w:szCs w:val="24"/>
        </w:rPr>
        <w:t xml:space="preserve"> trascorsi oltre due anni dal </w:t>
      </w:r>
      <w:r w:rsidRPr="00A27EB2">
        <w:rPr>
          <w:rFonts w:ascii="Times Ext Roman" w:hAnsi="Times Ext Roman" w:cs="Times Ext Roman"/>
          <w:sz w:val="24"/>
          <w:szCs w:val="24"/>
        </w:rPr>
        <w:t xml:space="preserve">Riḍván 2012 quando abbiamo annunciato </w:t>
      </w:r>
      <w:r>
        <w:rPr>
          <w:rFonts w:ascii="Times Ext Roman" w:hAnsi="Times Ext Roman" w:cs="Times Ext Roman"/>
          <w:sz w:val="24"/>
          <w:szCs w:val="24"/>
        </w:rPr>
        <w:t>i</w:t>
      </w:r>
      <w:r w:rsidRPr="00A27EB2">
        <w:rPr>
          <w:rFonts w:ascii="Times Ext Roman" w:hAnsi="Times Ext Roman" w:cs="Times Ext Roman"/>
          <w:sz w:val="24"/>
          <w:szCs w:val="24"/>
        </w:rPr>
        <w:t xml:space="preserve"> progetti per erig</w:t>
      </w:r>
      <w:r>
        <w:rPr>
          <w:rFonts w:ascii="Times Ext Roman" w:hAnsi="Times Ext Roman" w:cs="Times Ext Roman"/>
          <w:sz w:val="24"/>
          <w:szCs w:val="24"/>
        </w:rPr>
        <w:t>e</w:t>
      </w:r>
      <w:r w:rsidRPr="00A27EB2">
        <w:rPr>
          <w:rFonts w:ascii="Times Ext Roman" w:hAnsi="Times Ext Roman" w:cs="Times Ext Roman"/>
          <w:sz w:val="24"/>
          <w:szCs w:val="24"/>
        </w:rPr>
        <w:t xml:space="preserve">re due </w:t>
      </w:r>
      <w:r>
        <w:rPr>
          <w:rFonts w:ascii="Times Ext Roman" w:hAnsi="Times Ext Roman" w:cs="Times Ext Roman"/>
          <w:sz w:val="24"/>
          <w:szCs w:val="24"/>
        </w:rPr>
        <w:t>C</w:t>
      </w:r>
      <w:r w:rsidRPr="00A27EB2">
        <w:rPr>
          <w:rFonts w:ascii="Times Ext Roman" w:hAnsi="Times Ext Roman" w:cs="Times Ext Roman"/>
          <w:sz w:val="24"/>
          <w:szCs w:val="24"/>
        </w:rPr>
        <w:t>as</w:t>
      </w:r>
      <w:r>
        <w:rPr>
          <w:rFonts w:ascii="Times Ext Roman" w:hAnsi="Times Ext Roman" w:cs="Times Ext Roman"/>
          <w:sz w:val="24"/>
          <w:szCs w:val="24"/>
        </w:rPr>
        <w:t>e</w:t>
      </w:r>
      <w:r w:rsidRPr="00A27EB2">
        <w:rPr>
          <w:rFonts w:ascii="Times Ext Roman" w:hAnsi="Times Ext Roman" w:cs="Times Ext Roman"/>
          <w:sz w:val="24"/>
          <w:szCs w:val="24"/>
        </w:rPr>
        <w:t xml:space="preserve"> di culto</w:t>
      </w:r>
      <w:r>
        <w:rPr>
          <w:rFonts w:ascii="Times Ext Roman" w:hAnsi="Times Ext Roman" w:cs="Times Ext Roman"/>
          <w:sz w:val="24"/>
          <w:szCs w:val="24"/>
        </w:rPr>
        <w:t xml:space="preserve"> nazionali e cinque locali, da realizzare congiuntamente alla costruzione dell’ultimo </w:t>
      </w:r>
      <w:r w:rsidRPr="00A27EB2">
        <w:rPr>
          <w:rFonts w:ascii="Times Ext Roman" w:hAnsi="Times Ext Roman" w:cs="Times Ext Roman"/>
          <w:sz w:val="24"/>
          <w:szCs w:val="24"/>
        </w:rPr>
        <w:t>Ma</w:t>
      </w:r>
      <w:r w:rsidRPr="00A27EB2">
        <w:rPr>
          <w:rFonts w:ascii="Times Ext Roman" w:hAnsi="Times Ext Roman" w:cs="Times Ext Roman"/>
          <w:sz w:val="24"/>
          <w:szCs w:val="24"/>
          <w:u w:val="single"/>
        </w:rPr>
        <w:t>sh</w:t>
      </w:r>
      <w:r w:rsidRPr="00A27EB2">
        <w:rPr>
          <w:rFonts w:ascii="Times Ext Roman" w:hAnsi="Times Ext Roman" w:cs="Times Ext Roman"/>
          <w:sz w:val="24"/>
          <w:szCs w:val="24"/>
        </w:rPr>
        <w:t>riqu’</w:t>
      </w:r>
      <w:r>
        <w:rPr>
          <w:rFonts w:ascii="Times Ext Roman" w:hAnsi="Times Ext Roman" w:cs="Times Ext Roman"/>
          <w:sz w:val="24"/>
          <w:szCs w:val="24"/>
        </w:rPr>
        <w:t>l-A</w:t>
      </w:r>
      <w:r w:rsidRPr="00A27EB2">
        <w:rPr>
          <w:rFonts w:ascii="Times Ext Roman" w:hAnsi="Times Ext Roman" w:cs="Times Ext Roman"/>
          <w:sz w:val="24"/>
          <w:szCs w:val="24"/>
          <w:u w:val="single"/>
        </w:rPr>
        <w:t>dh</w:t>
      </w:r>
      <w:r>
        <w:rPr>
          <w:rFonts w:ascii="Times Ext Roman" w:hAnsi="Times Ext Roman" w:cs="Times Ext Roman"/>
          <w:sz w:val="24"/>
          <w:szCs w:val="24"/>
        </w:rPr>
        <w:t xml:space="preserve">kár continentale, a Santiago </w:t>
      </w:r>
      <w:r w:rsidR="00A413DF">
        <w:rPr>
          <w:rFonts w:ascii="Times Ext Roman" w:hAnsi="Times Ext Roman" w:cs="Times Ext Roman"/>
          <w:sz w:val="24"/>
          <w:szCs w:val="24"/>
        </w:rPr>
        <w:t xml:space="preserve">del </w:t>
      </w:r>
      <w:r>
        <w:rPr>
          <w:rFonts w:ascii="Times Ext Roman" w:hAnsi="Times Ext Roman" w:cs="Times Ext Roman"/>
          <w:sz w:val="24"/>
          <w:szCs w:val="24"/>
        </w:rPr>
        <w:t>Cile. Q</w:t>
      </w:r>
      <w:r w:rsidRPr="00E0728D">
        <w:rPr>
          <w:rFonts w:ascii="Times Ext Roman" w:hAnsi="Times Ext Roman" w:cs="Times Ext Roman"/>
          <w:sz w:val="24"/>
          <w:szCs w:val="24"/>
        </w:rPr>
        <w:t xml:space="preserve">ueste imprese, inestricabilmente connesse </w:t>
      </w:r>
      <w:r w:rsidR="00A413DF" w:rsidRPr="00E0728D">
        <w:rPr>
          <w:rFonts w:ascii="Times Ext Roman" w:hAnsi="Times Ext Roman" w:cs="Times Ext Roman"/>
          <w:sz w:val="24"/>
          <w:szCs w:val="24"/>
        </w:rPr>
        <w:t xml:space="preserve">con </w:t>
      </w:r>
      <w:r w:rsidRPr="00E0728D">
        <w:rPr>
          <w:rFonts w:ascii="Times Ext Roman" w:hAnsi="Times Ext Roman" w:cs="Times Ext Roman"/>
          <w:sz w:val="24"/>
          <w:szCs w:val="24"/>
        </w:rPr>
        <w:t xml:space="preserve">lo sviluppo della </w:t>
      </w:r>
      <w:r w:rsidR="002A1A89">
        <w:rPr>
          <w:rFonts w:ascii="Times Ext Roman" w:hAnsi="Times Ext Roman" w:cs="Times Ext Roman"/>
          <w:sz w:val="24"/>
          <w:szCs w:val="24"/>
        </w:rPr>
        <w:t xml:space="preserve">vita della </w:t>
      </w:r>
      <w:r w:rsidRPr="00E0728D">
        <w:rPr>
          <w:rFonts w:ascii="Times Ext Roman" w:hAnsi="Times Ext Roman" w:cs="Times Ext Roman"/>
          <w:sz w:val="24"/>
          <w:szCs w:val="24"/>
        </w:rPr>
        <w:t>comunità oggi promosso dappertutto mediante atti di devozione e di servizio, sono ulteriori passi nel sublime compito che Bahá’u’lláh ha affidato al genere umano di c</w:t>
      </w:r>
      <w:r w:rsidRPr="00E0728D">
        <w:rPr>
          <w:rFonts w:ascii="Times Ext Roman" w:hAnsi="Times Ext Roman" w:cs="Times Ext Roman"/>
          <w:sz w:val="24"/>
          <w:szCs w:val="24"/>
        </w:rPr>
        <w:t>o</w:t>
      </w:r>
      <w:r w:rsidRPr="00E0728D">
        <w:rPr>
          <w:rFonts w:ascii="Times Ext Roman" w:hAnsi="Times Ext Roman" w:cs="Times Ext Roman"/>
          <w:sz w:val="24"/>
          <w:szCs w:val="24"/>
        </w:rPr>
        <w:t>struire Case di culto «nel nome di Colui Che è il Signore di tutte le religioni . . . in tutte le terre</w:t>
      </w:r>
      <w:r w:rsidR="00125D4F" w:rsidRPr="00E0728D">
        <w:rPr>
          <w:rFonts w:ascii="Times Ext Roman" w:hAnsi="Times Ext Roman" w:cs="Times Ext Roman"/>
          <w:sz w:val="24"/>
          <w:szCs w:val="24"/>
        </w:rPr>
        <w:t>», centri nei quali le anime si riuniscano «in armoniosa sintonia» per sentire i versetti divini e offrire suppliche e dai quali «le voci della lode s’innalzino verso il Regno» e «la fragranza di Dio» si di</w:t>
      </w:r>
      <w:r w:rsidR="00125D4F" w:rsidRPr="00E0728D">
        <w:rPr>
          <w:rFonts w:ascii="Times Ext Roman" w:hAnsi="Times Ext Roman" w:cs="Times Ext Roman"/>
          <w:sz w:val="24"/>
          <w:szCs w:val="24"/>
        </w:rPr>
        <w:t>f</w:t>
      </w:r>
      <w:r w:rsidR="00125D4F" w:rsidRPr="00E0728D">
        <w:rPr>
          <w:rFonts w:ascii="Times Ext Roman" w:hAnsi="Times Ext Roman" w:cs="Times Ext Roman"/>
          <w:sz w:val="24"/>
          <w:szCs w:val="24"/>
        </w:rPr>
        <w:t>fonda.</w:t>
      </w:r>
    </w:p>
    <w:p w:rsidR="00125D4F" w:rsidRPr="00E0728D" w:rsidRDefault="00125D4F" w:rsidP="00125D4F">
      <w:pPr>
        <w:spacing w:after="0" w:line="320" w:lineRule="atLeast"/>
        <w:outlineLvl w:val="0"/>
        <w:rPr>
          <w:rFonts w:ascii="Times Ext Roman" w:hAnsi="Times Ext Roman" w:cs="Times Ext Roman"/>
          <w:sz w:val="24"/>
          <w:szCs w:val="24"/>
        </w:rPr>
      </w:pPr>
    </w:p>
    <w:p w:rsidR="00A27EB2" w:rsidRPr="00A27EB2" w:rsidRDefault="00125D4F" w:rsidP="00A413DF">
      <w:pPr>
        <w:spacing w:after="0" w:line="320" w:lineRule="atLeast"/>
        <w:ind w:firstLine="708"/>
        <w:outlineLvl w:val="0"/>
        <w:rPr>
          <w:rFonts w:ascii="Times Ext Roman" w:hAnsi="Times Ext Roman" w:cs="Times Ext Roman"/>
          <w:sz w:val="24"/>
          <w:szCs w:val="24"/>
        </w:rPr>
      </w:pPr>
      <w:r>
        <w:rPr>
          <w:rFonts w:ascii="Times Ext Roman" w:hAnsi="Times Ext Roman" w:cs="Times Ext Roman"/>
          <w:sz w:val="24"/>
          <w:szCs w:val="24"/>
        </w:rPr>
        <w:t>Siamo profondamente commossi dalla risposta al nostro appello in tutte le parti del mondo. In particolare, nelle nazioni e nelle località recentemente scelte per la costruzione di una Casa di culto abbiano visto le spontanee espressioni di gioia degli amici, la loro immediata e sincera ded</w:t>
      </w:r>
      <w:r>
        <w:rPr>
          <w:rFonts w:ascii="Times Ext Roman" w:hAnsi="Times Ext Roman" w:cs="Times Ext Roman"/>
          <w:sz w:val="24"/>
          <w:szCs w:val="24"/>
        </w:rPr>
        <w:t>i</w:t>
      </w:r>
      <w:r>
        <w:rPr>
          <w:rFonts w:ascii="Times Ext Roman" w:hAnsi="Times Ext Roman" w:cs="Times Ext Roman"/>
          <w:sz w:val="24"/>
          <w:szCs w:val="24"/>
        </w:rPr>
        <w:t xml:space="preserve">zione allo svolgimento della propria parte </w:t>
      </w:r>
      <w:r w:rsidR="00A413DF">
        <w:rPr>
          <w:rFonts w:ascii="Times Ext Roman" w:hAnsi="Times Ext Roman" w:cs="Times Ext Roman"/>
          <w:sz w:val="24"/>
          <w:szCs w:val="24"/>
        </w:rPr>
        <w:t xml:space="preserve">nell’esecuzione del </w:t>
      </w:r>
      <w:r>
        <w:rPr>
          <w:rFonts w:ascii="Times Ext Roman" w:hAnsi="Times Ext Roman" w:cs="Times Ext Roman"/>
          <w:sz w:val="24"/>
          <w:szCs w:val="24"/>
        </w:rPr>
        <w:t xml:space="preserve">necessario lavoro critico e nell’accrescere il dinamismo delle attività strettamente connesse alla nascita di un </w:t>
      </w:r>
      <w:r w:rsidR="009855E5" w:rsidRPr="00A27EB2">
        <w:rPr>
          <w:rFonts w:ascii="Times Ext Roman" w:hAnsi="Times Ext Roman" w:cs="Times Ext Roman"/>
          <w:sz w:val="24"/>
          <w:szCs w:val="24"/>
        </w:rPr>
        <w:t>Ma</w:t>
      </w:r>
      <w:r w:rsidR="009855E5" w:rsidRPr="00A27EB2">
        <w:rPr>
          <w:rFonts w:ascii="Times Ext Roman" w:hAnsi="Times Ext Roman" w:cs="Times Ext Roman"/>
          <w:sz w:val="24"/>
          <w:szCs w:val="24"/>
          <w:u w:val="single"/>
        </w:rPr>
        <w:t>sh</w:t>
      </w:r>
      <w:r w:rsidR="009855E5" w:rsidRPr="00A27EB2">
        <w:rPr>
          <w:rFonts w:ascii="Times Ext Roman" w:hAnsi="Times Ext Roman" w:cs="Times Ext Roman"/>
          <w:sz w:val="24"/>
          <w:szCs w:val="24"/>
        </w:rPr>
        <w:t>riqu’</w:t>
      </w:r>
      <w:r w:rsidR="009855E5">
        <w:rPr>
          <w:rFonts w:ascii="Times Ext Roman" w:hAnsi="Times Ext Roman" w:cs="Times Ext Roman"/>
          <w:sz w:val="24"/>
          <w:szCs w:val="24"/>
        </w:rPr>
        <w:t>l-A</w:t>
      </w:r>
      <w:r w:rsidR="009855E5" w:rsidRPr="00A27EB2">
        <w:rPr>
          <w:rFonts w:ascii="Times Ext Roman" w:hAnsi="Times Ext Roman" w:cs="Times Ext Roman"/>
          <w:sz w:val="24"/>
          <w:szCs w:val="24"/>
          <w:u w:val="single"/>
        </w:rPr>
        <w:t>dh</w:t>
      </w:r>
      <w:r w:rsidR="009855E5">
        <w:rPr>
          <w:rFonts w:ascii="Times Ext Roman" w:hAnsi="Times Ext Roman" w:cs="Times Ext Roman"/>
          <w:sz w:val="24"/>
          <w:szCs w:val="24"/>
        </w:rPr>
        <w:t xml:space="preserve">kár </w:t>
      </w:r>
      <w:r>
        <w:rPr>
          <w:rFonts w:ascii="Times Ext Roman" w:hAnsi="Times Ext Roman" w:cs="Times Ext Roman"/>
          <w:sz w:val="24"/>
          <w:szCs w:val="24"/>
        </w:rPr>
        <w:t>in una pop</w:t>
      </w:r>
      <w:r>
        <w:rPr>
          <w:rFonts w:ascii="Times Ext Roman" w:hAnsi="Times Ext Roman" w:cs="Times Ext Roman"/>
          <w:sz w:val="24"/>
          <w:szCs w:val="24"/>
        </w:rPr>
        <w:t>o</w:t>
      </w:r>
      <w:r>
        <w:rPr>
          <w:rFonts w:ascii="Times Ext Roman" w:hAnsi="Times Ext Roman" w:cs="Times Ext Roman"/>
          <w:sz w:val="24"/>
          <w:szCs w:val="24"/>
        </w:rPr>
        <w:t xml:space="preserve">lazione, </w:t>
      </w:r>
      <w:r w:rsidR="009855E5">
        <w:rPr>
          <w:rFonts w:ascii="Times Ext Roman" w:hAnsi="Times Ext Roman" w:cs="Times Ext Roman"/>
          <w:sz w:val="24"/>
          <w:szCs w:val="24"/>
        </w:rPr>
        <w:t xml:space="preserve">i loro contributi sacrificali di tempo, di energia e di risorse materiali, in una </w:t>
      </w:r>
      <w:r w:rsidR="00A413DF">
        <w:rPr>
          <w:rFonts w:ascii="Times Ext Roman" w:hAnsi="Times Ext Roman" w:cs="Times Ext Roman"/>
          <w:sz w:val="24"/>
          <w:szCs w:val="24"/>
        </w:rPr>
        <w:t xml:space="preserve">grande </w:t>
      </w:r>
      <w:r w:rsidR="009855E5">
        <w:rPr>
          <w:rFonts w:ascii="Times Ext Roman" w:hAnsi="Times Ext Roman" w:cs="Times Ext Roman"/>
          <w:sz w:val="24"/>
          <w:szCs w:val="24"/>
        </w:rPr>
        <w:t>varietà di forme</w:t>
      </w:r>
      <w:r w:rsidR="00A413DF">
        <w:rPr>
          <w:rFonts w:ascii="Times Ext Roman" w:hAnsi="Times Ext Roman" w:cs="Times Ext Roman"/>
          <w:sz w:val="24"/>
          <w:szCs w:val="24"/>
        </w:rPr>
        <w:t>,</w:t>
      </w:r>
      <w:r w:rsidR="009855E5">
        <w:rPr>
          <w:rFonts w:ascii="Times Ext Roman" w:hAnsi="Times Ext Roman" w:cs="Times Ext Roman"/>
          <w:sz w:val="24"/>
          <w:szCs w:val="24"/>
        </w:rPr>
        <w:t xml:space="preserve"> e i loro continui sforzi per risvegliare crescenti contingenti alla visione di quegli edifici interamente dedicati al ricordo di Dio che saranno fondati in mezzo a loro. In ver</w:t>
      </w:r>
      <w:r w:rsidR="009855E5">
        <w:rPr>
          <w:rFonts w:ascii="Times Ext Roman" w:hAnsi="Times Ext Roman" w:cs="Times Ext Roman"/>
          <w:sz w:val="24"/>
          <w:szCs w:val="24"/>
        </w:rPr>
        <w:t>i</w:t>
      </w:r>
      <w:r w:rsidR="009855E5">
        <w:rPr>
          <w:rFonts w:ascii="Times Ext Roman" w:hAnsi="Times Ext Roman" w:cs="Times Ext Roman"/>
          <w:sz w:val="24"/>
          <w:szCs w:val="24"/>
        </w:rPr>
        <w:t>tà, la pronta risposta della comunità del Più Grande Nome lascia intendere che essa sarà capace di portare avanti queste imprese collett</w:t>
      </w:r>
      <w:r w:rsidR="009855E5">
        <w:rPr>
          <w:rFonts w:ascii="Times Ext Roman" w:hAnsi="Times Ext Roman" w:cs="Times Ext Roman"/>
          <w:sz w:val="24"/>
          <w:szCs w:val="24"/>
        </w:rPr>
        <w:t>i</w:t>
      </w:r>
      <w:r w:rsidR="009855E5">
        <w:rPr>
          <w:rFonts w:ascii="Times Ext Roman" w:hAnsi="Times Ext Roman" w:cs="Times Ext Roman"/>
          <w:sz w:val="24"/>
          <w:szCs w:val="24"/>
        </w:rPr>
        <w:t>ve.</w:t>
      </w:r>
    </w:p>
    <w:p w:rsidR="003624B4" w:rsidRDefault="003624B4" w:rsidP="003624B4">
      <w:pPr>
        <w:spacing w:after="0" w:line="320" w:lineRule="atLeast"/>
        <w:outlineLvl w:val="0"/>
        <w:rPr>
          <w:rFonts w:ascii="Times Ext Roman" w:hAnsi="Times Ext Roman" w:cs="Times Ext Roman"/>
          <w:sz w:val="24"/>
          <w:szCs w:val="24"/>
        </w:rPr>
      </w:pPr>
    </w:p>
    <w:p w:rsidR="009855E5" w:rsidRDefault="009855E5" w:rsidP="0021784D">
      <w:pPr>
        <w:spacing w:after="0" w:line="320" w:lineRule="atLeast"/>
        <w:outlineLvl w:val="0"/>
        <w:rPr>
          <w:rFonts w:ascii="Times Ext Roman" w:hAnsi="Times Ext Roman" w:cs="Times Ext Roman"/>
          <w:sz w:val="24"/>
          <w:szCs w:val="24"/>
        </w:rPr>
      </w:pPr>
      <w:r>
        <w:rPr>
          <w:rFonts w:ascii="Times Ext Roman" w:hAnsi="Times Ext Roman" w:cs="Times Ext Roman"/>
          <w:sz w:val="24"/>
          <w:szCs w:val="24"/>
        </w:rPr>
        <w:tab/>
        <w:t xml:space="preserve">Le Assemblee Spirituali Nazionali della Repubblica </w:t>
      </w:r>
      <w:r w:rsidR="0021784D">
        <w:rPr>
          <w:rFonts w:ascii="Times Ext Roman" w:hAnsi="Times Ext Roman" w:cs="Times Ext Roman"/>
          <w:sz w:val="24"/>
          <w:szCs w:val="24"/>
        </w:rPr>
        <w:t>D</w:t>
      </w:r>
      <w:r>
        <w:rPr>
          <w:rFonts w:ascii="Times Ext Roman" w:hAnsi="Times Ext Roman" w:cs="Times Ext Roman"/>
          <w:sz w:val="24"/>
          <w:szCs w:val="24"/>
        </w:rPr>
        <w:t xml:space="preserve">emocratica del Congo e di Papua Nuova Guinea nonché quelle della </w:t>
      </w:r>
      <w:r w:rsidRPr="009855E5">
        <w:rPr>
          <w:rFonts w:ascii="Times Ext Roman" w:hAnsi="Times Ext Roman" w:cs="Times Ext Roman"/>
          <w:sz w:val="24"/>
          <w:szCs w:val="24"/>
        </w:rPr>
        <w:t>Cambo</w:t>
      </w:r>
      <w:r>
        <w:rPr>
          <w:rFonts w:ascii="Times Ext Roman" w:hAnsi="Times Ext Roman" w:cs="Times Ext Roman"/>
          <w:sz w:val="24"/>
          <w:szCs w:val="24"/>
        </w:rPr>
        <w:t>g</w:t>
      </w:r>
      <w:r w:rsidRPr="009855E5">
        <w:rPr>
          <w:rFonts w:ascii="Times Ext Roman" w:hAnsi="Times Ext Roman" w:cs="Times Ext Roman"/>
          <w:sz w:val="24"/>
          <w:szCs w:val="24"/>
        </w:rPr>
        <w:t xml:space="preserve">ia, </w:t>
      </w:r>
      <w:r>
        <w:rPr>
          <w:rFonts w:ascii="Times Ext Roman" w:hAnsi="Times Ext Roman" w:cs="Times Ext Roman"/>
          <w:sz w:val="24"/>
          <w:szCs w:val="24"/>
        </w:rPr>
        <w:t xml:space="preserve">della </w:t>
      </w:r>
      <w:r w:rsidRPr="009855E5">
        <w:rPr>
          <w:rFonts w:ascii="Times Ext Roman" w:hAnsi="Times Ext Roman" w:cs="Times Ext Roman"/>
          <w:sz w:val="24"/>
          <w:szCs w:val="24"/>
        </w:rPr>
        <w:t xml:space="preserve">Colombia, </w:t>
      </w:r>
      <w:r>
        <w:rPr>
          <w:rFonts w:ascii="Times Ext Roman" w:hAnsi="Times Ext Roman" w:cs="Times Ext Roman"/>
          <w:sz w:val="24"/>
          <w:szCs w:val="24"/>
        </w:rPr>
        <w:t>dell’</w:t>
      </w:r>
      <w:r w:rsidRPr="009855E5">
        <w:rPr>
          <w:rFonts w:ascii="Times Ext Roman" w:hAnsi="Times Ext Roman" w:cs="Times Ext Roman"/>
          <w:sz w:val="24"/>
          <w:szCs w:val="24"/>
        </w:rPr>
        <w:t xml:space="preserve">India, </w:t>
      </w:r>
      <w:r>
        <w:rPr>
          <w:rFonts w:ascii="Times Ext Roman" w:hAnsi="Times Ext Roman" w:cs="Times Ext Roman"/>
          <w:sz w:val="24"/>
          <w:szCs w:val="24"/>
        </w:rPr>
        <w:t xml:space="preserve">del </w:t>
      </w:r>
      <w:r w:rsidRPr="009855E5">
        <w:rPr>
          <w:rFonts w:ascii="Times Ext Roman" w:hAnsi="Times Ext Roman" w:cs="Times Ext Roman"/>
          <w:sz w:val="24"/>
          <w:szCs w:val="24"/>
        </w:rPr>
        <w:t xml:space="preserve">Kenya </w:t>
      </w:r>
      <w:r>
        <w:rPr>
          <w:rFonts w:ascii="Times Ext Roman" w:hAnsi="Times Ext Roman" w:cs="Times Ext Roman"/>
          <w:sz w:val="24"/>
          <w:szCs w:val="24"/>
        </w:rPr>
        <w:t xml:space="preserve">e di </w:t>
      </w:r>
      <w:r w:rsidRPr="009855E5">
        <w:rPr>
          <w:rFonts w:ascii="Times Ext Roman" w:hAnsi="Times Ext Roman" w:cs="Times Ext Roman"/>
          <w:sz w:val="24"/>
          <w:szCs w:val="24"/>
        </w:rPr>
        <w:t>Vanuatu</w:t>
      </w:r>
      <w:r>
        <w:rPr>
          <w:rFonts w:ascii="Times Ext Roman" w:hAnsi="Times Ext Roman" w:cs="Times Ext Roman"/>
          <w:sz w:val="24"/>
          <w:szCs w:val="24"/>
        </w:rPr>
        <w:t xml:space="preserve">, con lo stretto supporto dell’Ufficio dei </w:t>
      </w:r>
      <w:r w:rsidR="0021784D">
        <w:rPr>
          <w:rFonts w:ascii="Times Ext Roman" w:hAnsi="Times Ext Roman" w:cs="Times Ext Roman"/>
          <w:sz w:val="24"/>
          <w:szCs w:val="24"/>
        </w:rPr>
        <w:t>T</w:t>
      </w:r>
      <w:r>
        <w:rPr>
          <w:rFonts w:ascii="Times Ext Roman" w:hAnsi="Times Ext Roman" w:cs="Times Ext Roman"/>
          <w:sz w:val="24"/>
          <w:szCs w:val="24"/>
        </w:rPr>
        <w:t xml:space="preserve">empli e dei </w:t>
      </w:r>
      <w:r w:rsidR="0021784D">
        <w:rPr>
          <w:rFonts w:ascii="Times Ext Roman" w:hAnsi="Times Ext Roman" w:cs="Times Ext Roman"/>
          <w:sz w:val="24"/>
          <w:szCs w:val="24"/>
        </w:rPr>
        <w:t>S</w:t>
      </w:r>
      <w:r>
        <w:rPr>
          <w:rFonts w:ascii="Times Ext Roman" w:hAnsi="Times Ext Roman" w:cs="Times Ext Roman"/>
          <w:sz w:val="24"/>
          <w:szCs w:val="24"/>
        </w:rPr>
        <w:t>iti creato nel 2012 nel Centro Mondiale Bahá’í, si sono subito messe avanti con i preparativi iniziali. In ogni paese è stato formato un com</w:t>
      </w:r>
      <w:r>
        <w:rPr>
          <w:rFonts w:ascii="Times Ext Roman" w:hAnsi="Times Ext Roman" w:cs="Times Ext Roman"/>
          <w:sz w:val="24"/>
          <w:szCs w:val="24"/>
        </w:rPr>
        <w:t>i</w:t>
      </w:r>
      <w:r>
        <w:rPr>
          <w:rFonts w:ascii="Times Ext Roman" w:hAnsi="Times Ext Roman" w:cs="Times Ext Roman"/>
          <w:sz w:val="24"/>
          <w:szCs w:val="24"/>
        </w:rPr>
        <w:t>tato, con il compito di identificare, assieme a istituzioni e agenzie di tutti i livelli della comunità, gli strumenti per promuovere un’ampia partecipazione e incanalare l’entusiasmo nato fra gli amici d</w:t>
      </w:r>
      <w:r>
        <w:rPr>
          <w:rFonts w:ascii="Times Ext Roman" w:hAnsi="Times Ext Roman" w:cs="Times Ext Roman"/>
          <w:sz w:val="24"/>
          <w:szCs w:val="24"/>
        </w:rPr>
        <w:t>o</w:t>
      </w:r>
      <w:r>
        <w:rPr>
          <w:rFonts w:ascii="Times Ext Roman" w:hAnsi="Times Ext Roman" w:cs="Times Ext Roman"/>
          <w:sz w:val="24"/>
          <w:szCs w:val="24"/>
        </w:rPr>
        <w:t>po l’annuncio dei progetti. Un altro passo pratico in questi progetti nazionali e locali è stato la sel</w:t>
      </w:r>
      <w:r>
        <w:rPr>
          <w:rFonts w:ascii="Times Ext Roman" w:hAnsi="Times Ext Roman" w:cs="Times Ext Roman"/>
          <w:sz w:val="24"/>
          <w:szCs w:val="24"/>
        </w:rPr>
        <w:t>e</w:t>
      </w:r>
      <w:r>
        <w:rPr>
          <w:rFonts w:ascii="Times Ext Roman" w:hAnsi="Times Ext Roman" w:cs="Times Ext Roman"/>
          <w:sz w:val="24"/>
          <w:szCs w:val="24"/>
        </w:rPr>
        <w:t xml:space="preserve">zione di un </w:t>
      </w:r>
      <w:r w:rsidR="002B45ED">
        <w:rPr>
          <w:rFonts w:ascii="Times Ext Roman" w:hAnsi="Times Ext Roman" w:cs="Times Ext Roman"/>
          <w:sz w:val="24"/>
          <w:szCs w:val="24"/>
        </w:rPr>
        <w:t xml:space="preserve">appezzamento </w:t>
      </w:r>
      <w:r>
        <w:rPr>
          <w:rFonts w:ascii="Times Ext Roman" w:hAnsi="Times Ext Roman" w:cs="Times Ext Roman"/>
          <w:sz w:val="24"/>
          <w:szCs w:val="24"/>
        </w:rPr>
        <w:t>di terr</w:t>
      </w:r>
      <w:r w:rsidR="002B45ED">
        <w:rPr>
          <w:rFonts w:ascii="Times Ext Roman" w:hAnsi="Times Ext Roman" w:cs="Times Ext Roman"/>
          <w:sz w:val="24"/>
          <w:szCs w:val="24"/>
        </w:rPr>
        <w:t>eno</w:t>
      </w:r>
      <w:r>
        <w:rPr>
          <w:rFonts w:ascii="Times Ext Roman" w:hAnsi="Times Ext Roman" w:cs="Times Ext Roman"/>
          <w:sz w:val="24"/>
          <w:szCs w:val="24"/>
        </w:rPr>
        <w:t xml:space="preserve"> adatto, di dimensioni modeste, in posizione strategica e faci</w:t>
      </w:r>
      <w:r>
        <w:rPr>
          <w:rFonts w:ascii="Times Ext Roman" w:hAnsi="Times Ext Roman" w:cs="Times Ext Roman"/>
          <w:sz w:val="24"/>
          <w:szCs w:val="24"/>
        </w:rPr>
        <w:t>l</w:t>
      </w:r>
      <w:r>
        <w:rPr>
          <w:rFonts w:ascii="Times Ext Roman" w:hAnsi="Times Ext Roman" w:cs="Times Ext Roman"/>
          <w:sz w:val="24"/>
          <w:szCs w:val="24"/>
        </w:rPr>
        <w:t>mente accessibile. Di queste sette proprietà</w:t>
      </w:r>
      <w:r w:rsidR="0021784D">
        <w:rPr>
          <w:rFonts w:ascii="Times Ext Roman" w:hAnsi="Times Ext Roman" w:cs="Times Ext Roman"/>
          <w:sz w:val="24"/>
          <w:szCs w:val="24"/>
        </w:rPr>
        <w:t>,</w:t>
      </w:r>
      <w:r>
        <w:rPr>
          <w:rFonts w:ascii="Times Ext Roman" w:hAnsi="Times Ext Roman" w:cs="Times Ext Roman"/>
          <w:sz w:val="24"/>
          <w:szCs w:val="24"/>
        </w:rPr>
        <w:t xml:space="preserve"> quattro sono già disponibili. Si sta aprendo un ufficio edil</w:t>
      </w:r>
      <w:r w:rsidR="0021784D">
        <w:rPr>
          <w:rFonts w:ascii="Times Ext Roman" w:hAnsi="Times Ext Roman" w:cs="Times Ext Roman"/>
          <w:sz w:val="24"/>
          <w:szCs w:val="24"/>
        </w:rPr>
        <w:t>i</w:t>
      </w:r>
      <w:r w:rsidR="0021784D">
        <w:rPr>
          <w:rFonts w:ascii="Times Ext Roman" w:hAnsi="Times Ext Roman" w:cs="Times Ext Roman"/>
          <w:sz w:val="24"/>
          <w:szCs w:val="24"/>
        </w:rPr>
        <w:t>zio</w:t>
      </w:r>
      <w:r>
        <w:rPr>
          <w:rFonts w:ascii="Times Ext Roman" w:hAnsi="Times Ext Roman" w:cs="Times Ext Roman"/>
          <w:sz w:val="24"/>
          <w:szCs w:val="24"/>
        </w:rPr>
        <w:t xml:space="preserve"> per ciascun progetto che si occup</w:t>
      </w:r>
      <w:r w:rsidR="0021784D">
        <w:rPr>
          <w:rFonts w:ascii="Times Ext Roman" w:hAnsi="Times Ext Roman" w:cs="Times Ext Roman"/>
          <w:sz w:val="24"/>
          <w:szCs w:val="24"/>
        </w:rPr>
        <w:t>erà</w:t>
      </w:r>
      <w:r>
        <w:rPr>
          <w:rFonts w:ascii="Times Ext Roman" w:hAnsi="Times Ext Roman" w:cs="Times Ext Roman"/>
          <w:sz w:val="24"/>
          <w:szCs w:val="24"/>
        </w:rPr>
        <w:t xml:space="preserve"> di temi tecnici, economici e legali. </w:t>
      </w:r>
      <w:r w:rsidR="00432BE6">
        <w:rPr>
          <w:rFonts w:ascii="Times Ext Roman" w:hAnsi="Times Ext Roman" w:cs="Times Ext Roman"/>
          <w:sz w:val="24"/>
          <w:szCs w:val="24"/>
        </w:rPr>
        <w:t>Il lavoro relativo alla f</w:t>
      </w:r>
      <w:r w:rsidR="00432BE6">
        <w:rPr>
          <w:rFonts w:ascii="Times Ext Roman" w:hAnsi="Times Ext Roman" w:cs="Times Ext Roman"/>
          <w:sz w:val="24"/>
          <w:szCs w:val="24"/>
        </w:rPr>
        <w:t>a</w:t>
      </w:r>
      <w:r w:rsidR="00432BE6">
        <w:rPr>
          <w:rFonts w:ascii="Times Ext Roman" w:hAnsi="Times Ext Roman" w:cs="Times Ext Roman"/>
          <w:sz w:val="24"/>
          <w:szCs w:val="24"/>
        </w:rPr>
        <w:t xml:space="preserve">se iniziale è andato avanti grazie alle generose contribuzioni che gli amici in tutto il mondo hanno offerto al Fondo per i </w:t>
      </w:r>
      <w:r w:rsidR="0021784D">
        <w:rPr>
          <w:rFonts w:ascii="Times Ext Roman" w:hAnsi="Times Ext Roman" w:cs="Times Ext Roman"/>
          <w:sz w:val="24"/>
          <w:szCs w:val="24"/>
        </w:rPr>
        <w:t>T</w:t>
      </w:r>
      <w:r w:rsidR="00432BE6">
        <w:rPr>
          <w:rFonts w:ascii="Times Ext Roman" w:hAnsi="Times Ext Roman" w:cs="Times Ext Roman"/>
          <w:sz w:val="24"/>
          <w:szCs w:val="24"/>
        </w:rPr>
        <w:t>empli. Un supporto universale e sacrificale di questi Fondi garantirà l’ininterrotto pr</w:t>
      </w:r>
      <w:r w:rsidR="00432BE6">
        <w:rPr>
          <w:rFonts w:ascii="Times Ext Roman" w:hAnsi="Times Ext Roman" w:cs="Times Ext Roman"/>
          <w:sz w:val="24"/>
          <w:szCs w:val="24"/>
        </w:rPr>
        <w:t>o</w:t>
      </w:r>
      <w:r w:rsidR="00432BE6">
        <w:rPr>
          <w:rFonts w:ascii="Times Ext Roman" w:hAnsi="Times Ext Roman" w:cs="Times Ext Roman"/>
          <w:sz w:val="24"/>
          <w:szCs w:val="24"/>
        </w:rPr>
        <w:t>gresso delle prossime fasi.</w:t>
      </w:r>
    </w:p>
    <w:p w:rsidR="009855E5" w:rsidRDefault="009855E5" w:rsidP="003624B4">
      <w:pPr>
        <w:spacing w:after="0" w:line="320" w:lineRule="atLeast"/>
        <w:outlineLvl w:val="0"/>
        <w:rPr>
          <w:rFonts w:ascii="Times Ext Roman" w:hAnsi="Times Ext Roman" w:cs="Times Ext Roman"/>
          <w:sz w:val="24"/>
          <w:szCs w:val="24"/>
        </w:rPr>
      </w:pPr>
    </w:p>
    <w:p w:rsidR="00432BE6" w:rsidRPr="00432BE6" w:rsidRDefault="00432BE6" w:rsidP="0021784D">
      <w:pPr>
        <w:spacing w:after="0" w:line="320" w:lineRule="atLeast"/>
        <w:outlineLvl w:val="0"/>
        <w:rPr>
          <w:rFonts w:ascii="Times Ext Roman" w:hAnsi="Times Ext Roman" w:cs="Times Ext Roman"/>
          <w:sz w:val="24"/>
          <w:szCs w:val="24"/>
        </w:rPr>
      </w:pPr>
      <w:r>
        <w:rPr>
          <w:rFonts w:ascii="Times Ext Roman" w:hAnsi="Times Ext Roman" w:cs="Times Ext Roman"/>
          <w:sz w:val="24"/>
          <w:szCs w:val="24"/>
        </w:rPr>
        <w:lastRenderedPageBreak/>
        <w:tab/>
        <w:t xml:space="preserve">In quattro paesi i progetti sono arrivati allo stadio della preparazione di un disegno per l’edificio del Tempio. Questo lavoro incomincia </w:t>
      </w:r>
      <w:r w:rsidR="0021784D">
        <w:rPr>
          <w:rFonts w:ascii="Times Ext Roman" w:hAnsi="Times Ext Roman" w:cs="Times Ext Roman"/>
          <w:sz w:val="24"/>
          <w:szCs w:val="24"/>
        </w:rPr>
        <w:t xml:space="preserve">con </w:t>
      </w:r>
      <w:r>
        <w:rPr>
          <w:rFonts w:ascii="Times Ext Roman" w:hAnsi="Times Ext Roman" w:cs="Times Ext Roman"/>
          <w:sz w:val="24"/>
          <w:szCs w:val="24"/>
        </w:rPr>
        <w:t xml:space="preserve">la selezione di potenziali architetti e con la formulazione di brevi istruzioni architettoniche che definiscano i requisiti della struttura e alla fine </w:t>
      </w:r>
      <w:r w:rsidR="0021784D">
        <w:rPr>
          <w:rFonts w:ascii="Times Ext Roman" w:hAnsi="Times Ext Roman" w:cs="Times Ext Roman"/>
          <w:sz w:val="24"/>
          <w:szCs w:val="24"/>
        </w:rPr>
        <w:t>sfoci</w:t>
      </w:r>
      <w:r>
        <w:rPr>
          <w:rFonts w:ascii="Times Ext Roman" w:hAnsi="Times Ext Roman" w:cs="Times Ext Roman"/>
          <w:sz w:val="24"/>
          <w:szCs w:val="24"/>
        </w:rPr>
        <w:t xml:space="preserve">a </w:t>
      </w:r>
      <w:r w:rsidR="0021784D">
        <w:rPr>
          <w:rFonts w:ascii="Times Ext Roman" w:hAnsi="Times Ext Roman" w:cs="Times Ext Roman"/>
          <w:sz w:val="24"/>
          <w:szCs w:val="24"/>
        </w:rPr>
        <w:t>ne</w:t>
      </w:r>
      <w:r>
        <w:rPr>
          <w:rFonts w:ascii="Times Ext Roman" w:hAnsi="Times Ext Roman" w:cs="Times Ext Roman"/>
          <w:sz w:val="24"/>
          <w:szCs w:val="24"/>
        </w:rPr>
        <w:t>lla stesura di un contratto per il progetto finale. Gli architetti devono affrontare la singolare sf</w:t>
      </w:r>
      <w:r>
        <w:rPr>
          <w:rFonts w:ascii="Times Ext Roman" w:hAnsi="Times Ext Roman" w:cs="Times Ext Roman"/>
          <w:sz w:val="24"/>
          <w:szCs w:val="24"/>
        </w:rPr>
        <w:t>i</w:t>
      </w:r>
      <w:r>
        <w:rPr>
          <w:rFonts w:ascii="Times Ext Roman" w:hAnsi="Times Ext Roman" w:cs="Times Ext Roman"/>
          <w:sz w:val="24"/>
          <w:szCs w:val="24"/>
        </w:rPr>
        <w:t>da di progettare Templi «</w:t>
      </w:r>
      <w:r w:rsidRPr="00432BE6">
        <w:rPr>
          <w:rFonts w:ascii="Times Ext Roman" w:hAnsi="Times Ext Roman" w:cs="Times Ext Roman"/>
          <w:sz w:val="24"/>
          <w:szCs w:val="24"/>
        </w:rPr>
        <w:t>quant</w:t>
      </w:r>
      <w:r>
        <w:rPr>
          <w:rFonts w:ascii="Times Ext Roman" w:hAnsi="Times Ext Roman" w:cs="Times Ext Roman"/>
          <w:sz w:val="24"/>
          <w:szCs w:val="24"/>
        </w:rPr>
        <w:t>’</w:t>
      </w:r>
      <w:r w:rsidRPr="00432BE6">
        <w:rPr>
          <w:rFonts w:ascii="Times Ext Roman" w:hAnsi="Times Ext Roman" w:cs="Times Ext Roman"/>
          <w:sz w:val="24"/>
          <w:szCs w:val="24"/>
        </w:rPr>
        <w:t xml:space="preserve">è possibile </w:t>
      </w:r>
      <w:proofErr w:type="spellStart"/>
      <w:r w:rsidRPr="00432BE6">
        <w:rPr>
          <w:rFonts w:ascii="Times Ext Roman" w:hAnsi="Times Ext Roman" w:cs="Times Ext Roman"/>
          <w:sz w:val="24"/>
          <w:szCs w:val="24"/>
        </w:rPr>
        <w:t>perfett</w:t>
      </w:r>
      <w:proofErr w:type="spellEnd"/>
      <w:r>
        <w:rPr>
          <w:rFonts w:ascii="Times Ext Roman" w:hAnsi="Times Ext Roman" w:cs="Times Ext Roman"/>
          <w:sz w:val="24"/>
          <w:szCs w:val="24"/>
        </w:rPr>
        <w:t>[i]</w:t>
      </w:r>
      <w:r w:rsidR="002B45ED">
        <w:rPr>
          <w:rFonts w:ascii="Times Ext Roman" w:hAnsi="Times Ext Roman" w:cs="Times Ext Roman"/>
          <w:sz w:val="24"/>
          <w:szCs w:val="24"/>
        </w:rPr>
        <w:t xml:space="preserve"> nel mondo dell’</w:t>
      </w:r>
      <w:r w:rsidRPr="00432BE6">
        <w:rPr>
          <w:rFonts w:ascii="Times Ext Roman" w:hAnsi="Times Ext Roman" w:cs="Times Ext Roman"/>
          <w:sz w:val="24"/>
          <w:szCs w:val="24"/>
        </w:rPr>
        <w:t>essere</w:t>
      </w:r>
      <w:r>
        <w:rPr>
          <w:rFonts w:ascii="Times Ext Roman" w:hAnsi="Times Ext Roman" w:cs="Times Ext Roman"/>
          <w:sz w:val="24"/>
          <w:szCs w:val="24"/>
        </w:rPr>
        <w:t>» che si armonizzino con naturalezza con la cultura locale e con la vita quotidiana di coloro che vi si riuniranno per pr</w:t>
      </w:r>
      <w:r>
        <w:rPr>
          <w:rFonts w:ascii="Times Ext Roman" w:hAnsi="Times Ext Roman" w:cs="Times Ext Roman"/>
          <w:sz w:val="24"/>
          <w:szCs w:val="24"/>
        </w:rPr>
        <w:t>e</w:t>
      </w:r>
      <w:r>
        <w:rPr>
          <w:rFonts w:ascii="Times Ext Roman" w:hAnsi="Times Ext Roman" w:cs="Times Ext Roman"/>
          <w:sz w:val="24"/>
          <w:szCs w:val="24"/>
        </w:rPr>
        <w:t>gare e m</w:t>
      </w:r>
      <w:r>
        <w:rPr>
          <w:rFonts w:ascii="Times Ext Roman" w:hAnsi="Times Ext Roman" w:cs="Times Ext Roman"/>
          <w:sz w:val="24"/>
          <w:szCs w:val="24"/>
        </w:rPr>
        <w:t>e</w:t>
      </w:r>
      <w:r>
        <w:rPr>
          <w:rFonts w:ascii="Times Ext Roman" w:hAnsi="Times Ext Roman" w:cs="Times Ext Roman"/>
          <w:sz w:val="24"/>
          <w:szCs w:val="24"/>
        </w:rPr>
        <w:t>ditare. Il compito richiede creatività e competenza per combinare bellezza, grazia e dignità con modestia, funzionalità ed economia. Vari architetti da vicino e da lon</w:t>
      </w:r>
      <w:r w:rsidR="0012531A">
        <w:rPr>
          <w:rFonts w:ascii="Times Ext Roman" w:hAnsi="Times Ext Roman" w:cs="Times Ext Roman"/>
          <w:sz w:val="24"/>
          <w:szCs w:val="24"/>
        </w:rPr>
        <w:t xml:space="preserve">tano hanno </w:t>
      </w:r>
      <w:r w:rsidR="002B45ED">
        <w:rPr>
          <w:rFonts w:ascii="Times Ext Roman" w:hAnsi="Times Ext Roman" w:cs="Times Ext Roman"/>
          <w:sz w:val="24"/>
          <w:szCs w:val="24"/>
        </w:rPr>
        <w:t xml:space="preserve">lietamente </w:t>
      </w:r>
      <w:r w:rsidR="0012531A">
        <w:rPr>
          <w:rFonts w:ascii="Times Ext Roman" w:hAnsi="Times Ext Roman" w:cs="Times Ext Roman"/>
          <w:sz w:val="24"/>
          <w:szCs w:val="24"/>
        </w:rPr>
        <w:t>o</w:t>
      </w:r>
      <w:r w:rsidR="0012531A">
        <w:rPr>
          <w:rFonts w:ascii="Times Ext Roman" w:hAnsi="Times Ext Roman" w:cs="Times Ext Roman"/>
          <w:sz w:val="24"/>
          <w:szCs w:val="24"/>
        </w:rPr>
        <w:t>f</w:t>
      </w:r>
      <w:r w:rsidR="0012531A">
        <w:rPr>
          <w:rFonts w:ascii="Times Ext Roman" w:hAnsi="Times Ext Roman" w:cs="Times Ext Roman"/>
          <w:sz w:val="24"/>
          <w:szCs w:val="24"/>
        </w:rPr>
        <w:t>ferto i propri ser</w:t>
      </w:r>
      <w:r>
        <w:rPr>
          <w:rFonts w:ascii="Times Ext Roman" w:hAnsi="Times Ext Roman" w:cs="Times Ext Roman"/>
          <w:sz w:val="24"/>
          <w:szCs w:val="24"/>
        </w:rPr>
        <w:t>vizi. Le loro offerte sono s</w:t>
      </w:r>
      <w:r w:rsidR="0012531A">
        <w:rPr>
          <w:rFonts w:ascii="Times Ext Roman" w:hAnsi="Times Ext Roman" w:cs="Times Ext Roman"/>
          <w:sz w:val="24"/>
          <w:szCs w:val="24"/>
        </w:rPr>
        <w:t>t</w:t>
      </w:r>
      <w:r>
        <w:rPr>
          <w:rFonts w:ascii="Times Ext Roman" w:hAnsi="Times Ext Roman" w:cs="Times Ext Roman"/>
          <w:sz w:val="24"/>
          <w:szCs w:val="24"/>
        </w:rPr>
        <w:t>ate ben accolte, ma le Assemblee Nazionali stanno p</w:t>
      </w:r>
      <w:r w:rsidR="0012531A">
        <w:rPr>
          <w:rFonts w:ascii="Times Ext Roman" w:hAnsi="Times Ext Roman" w:cs="Times Ext Roman"/>
          <w:sz w:val="24"/>
          <w:szCs w:val="24"/>
        </w:rPr>
        <w:t>r</w:t>
      </w:r>
      <w:r>
        <w:rPr>
          <w:rFonts w:ascii="Times Ext Roman" w:hAnsi="Times Ext Roman" w:cs="Times Ext Roman"/>
          <w:sz w:val="24"/>
          <w:szCs w:val="24"/>
        </w:rPr>
        <w:t>e</w:t>
      </w:r>
      <w:r>
        <w:rPr>
          <w:rFonts w:ascii="Times Ext Roman" w:hAnsi="Times Ext Roman" w:cs="Times Ext Roman"/>
          <w:sz w:val="24"/>
          <w:szCs w:val="24"/>
        </w:rPr>
        <w:t xml:space="preserve">stando la debita attenzione </w:t>
      </w:r>
      <w:r w:rsidR="0012531A">
        <w:rPr>
          <w:rFonts w:ascii="Times Ext Roman" w:hAnsi="Times Ext Roman" w:cs="Times Ext Roman"/>
          <w:sz w:val="24"/>
          <w:szCs w:val="24"/>
        </w:rPr>
        <w:t xml:space="preserve">all’importanza di ingaggiare architetti che conoscano bene l’area nella quale l’edificio sarà eretto. </w:t>
      </w:r>
    </w:p>
    <w:p w:rsidR="00432BE6" w:rsidRPr="00432BE6" w:rsidRDefault="00432BE6" w:rsidP="00432BE6">
      <w:pPr>
        <w:spacing w:after="0" w:line="320" w:lineRule="atLeast"/>
        <w:outlineLvl w:val="0"/>
        <w:rPr>
          <w:rFonts w:ascii="Times Ext Roman" w:hAnsi="Times Ext Roman" w:cs="Times Ext Roman"/>
          <w:sz w:val="24"/>
          <w:szCs w:val="24"/>
        </w:rPr>
      </w:pPr>
    </w:p>
    <w:p w:rsidR="00432BE6" w:rsidRPr="00125D4F" w:rsidRDefault="0012531A" w:rsidP="0021784D">
      <w:pPr>
        <w:spacing w:after="0" w:line="320" w:lineRule="atLeast"/>
        <w:outlineLvl w:val="0"/>
        <w:rPr>
          <w:rFonts w:ascii="Times Ext Roman" w:hAnsi="Times Ext Roman" w:cs="Times Ext Roman"/>
          <w:sz w:val="24"/>
          <w:szCs w:val="24"/>
        </w:rPr>
      </w:pPr>
      <w:r>
        <w:rPr>
          <w:rFonts w:ascii="Times Ext Roman" w:hAnsi="Times Ext Roman" w:cs="Times Ext Roman"/>
          <w:sz w:val="24"/>
          <w:szCs w:val="24"/>
        </w:rPr>
        <w:tab/>
      </w:r>
      <w:r w:rsidR="0021784D">
        <w:rPr>
          <w:rFonts w:ascii="Times Ext Roman" w:hAnsi="Times Ext Roman" w:cs="Times Ext Roman"/>
          <w:sz w:val="24"/>
          <w:szCs w:val="24"/>
        </w:rPr>
        <w:t>In Cile l</w:t>
      </w:r>
      <w:r>
        <w:rPr>
          <w:rFonts w:ascii="Times Ext Roman" w:hAnsi="Times Ext Roman" w:cs="Times Ext Roman"/>
          <w:sz w:val="24"/>
          <w:szCs w:val="24"/>
        </w:rPr>
        <w:t>a costruzione della Casa di culto continentale per il Sud America sta avvicinandosi al completamento. La sovrastruttura di acciaio è stata quasi interamente installata, il posizioname</w:t>
      </w:r>
      <w:r>
        <w:rPr>
          <w:rFonts w:ascii="Times Ext Roman" w:hAnsi="Times Ext Roman" w:cs="Times Ext Roman"/>
          <w:sz w:val="24"/>
          <w:szCs w:val="24"/>
        </w:rPr>
        <w:t>n</w:t>
      </w:r>
      <w:r>
        <w:rPr>
          <w:rFonts w:ascii="Times Ext Roman" w:hAnsi="Times Ext Roman" w:cs="Times Ext Roman"/>
          <w:sz w:val="24"/>
          <w:szCs w:val="24"/>
        </w:rPr>
        <w:t xml:space="preserve">to dei pannelli interni trasparenti </w:t>
      </w:r>
      <w:r w:rsidR="0021784D">
        <w:rPr>
          <w:rFonts w:ascii="Times Ext Roman" w:hAnsi="Times Ext Roman" w:cs="Times Ext Roman"/>
          <w:sz w:val="24"/>
          <w:szCs w:val="24"/>
        </w:rPr>
        <w:t xml:space="preserve">in pietra </w:t>
      </w:r>
      <w:r>
        <w:rPr>
          <w:rFonts w:ascii="Times Ext Roman" w:hAnsi="Times Ext Roman" w:cs="Times Ext Roman"/>
          <w:sz w:val="24"/>
          <w:szCs w:val="24"/>
        </w:rPr>
        <w:t xml:space="preserve">è in corso </w:t>
      </w:r>
      <w:r w:rsidR="002B45ED">
        <w:rPr>
          <w:rFonts w:ascii="Times Ext Roman" w:hAnsi="Times Ext Roman" w:cs="Times Ext Roman"/>
          <w:sz w:val="24"/>
          <w:szCs w:val="24"/>
        </w:rPr>
        <w:t xml:space="preserve">d’opera </w:t>
      </w:r>
      <w:r>
        <w:rPr>
          <w:rFonts w:ascii="Times Ext Roman" w:hAnsi="Times Ext Roman" w:cs="Times Ext Roman"/>
          <w:sz w:val="24"/>
          <w:szCs w:val="24"/>
        </w:rPr>
        <w:t>e la progettazione dei giardini e l</w:t>
      </w:r>
      <w:r w:rsidR="0021784D">
        <w:rPr>
          <w:rFonts w:ascii="Times Ext Roman" w:hAnsi="Times Ext Roman" w:cs="Times Ext Roman"/>
          <w:sz w:val="24"/>
          <w:szCs w:val="24"/>
        </w:rPr>
        <w:t>a</w:t>
      </w:r>
      <w:r>
        <w:rPr>
          <w:rFonts w:ascii="Times Ext Roman" w:hAnsi="Times Ext Roman" w:cs="Times Ext Roman"/>
          <w:sz w:val="24"/>
          <w:szCs w:val="24"/>
        </w:rPr>
        <w:t xml:space="preserve"> costr</w:t>
      </w:r>
      <w:r>
        <w:rPr>
          <w:rFonts w:ascii="Times Ext Roman" w:hAnsi="Times Ext Roman" w:cs="Times Ext Roman"/>
          <w:sz w:val="24"/>
          <w:szCs w:val="24"/>
        </w:rPr>
        <w:t>u</w:t>
      </w:r>
      <w:r>
        <w:rPr>
          <w:rFonts w:ascii="Times Ext Roman" w:hAnsi="Times Ext Roman" w:cs="Times Ext Roman"/>
          <w:sz w:val="24"/>
          <w:szCs w:val="24"/>
        </w:rPr>
        <w:t>zione dei servizi stanno procedendo secondo le previsioni. A Santiago gli amici, sostenut</w:t>
      </w:r>
      <w:r w:rsidR="0021784D">
        <w:rPr>
          <w:rFonts w:ascii="Times Ext Roman" w:hAnsi="Times Ext Roman" w:cs="Times Ext Roman"/>
          <w:sz w:val="24"/>
          <w:szCs w:val="24"/>
        </w:rPr>
        <w:t>i</w:t>
      </w:r>
      <w:r>
        <w:rPr>
          <w:rFonts w:ascii="Times Ext Roman" w:hAnsi="Times Ext Roman" w:cs="Times Ext Roman"/>
          <w:sz w:val="24"/>
          <w:szCs w:val="24"/>
        </w:rPr>
        <w:t xml:space="preserve"> da altri nelle Am</w:t>
      </w:r>
      <w:r>
        <w:rPr>
          <w:rFonts w:ascii="Times Ext Roman" w:hAnsi="Times Ext Roman" w:cs="Times Ext Roman"/>
          <w:sz w:val="24"/>
          <w:szCs w:val="24"/>
        </w:rPr>
        <w:t>e</w:t>
      </w:r>
      <w:r>
        <w:rPr>
          <w:rFonts w:ascii="Times Ext Roman" w:hAnsi="Times Ext Roman" w:cs="Times Ext Roman"/>
          <w:sz w:val="24"/>
          <w:szCs w:val="24"/>
        </w:rPr>
        <w:t>riche, si stanno diligentemente impegnando per preparare la popolazione del luogo alla nascita della Casa di culto. Crescenti numeri di persone partecipano alle attività di costruzione della com</w:t>
      </w:r>
      <w:r>
        <w:rPr>
          <w:rFonts w:ascii="Times Ext Roman" w:hAnsi="Times Ext Roman" w:cs="Times Ext Roman"/>
          <w:sz w:val="24"/>
          <w:szCs w:val="24"/>
        </w:rPr>
        <w:t>u</w:t>
      </w:r>
      <w:r>
        <w:rPr>
          <w:rFonts w:ascii="Times Ext Roman" w:hAnsi="Times Ext Roman" w:cs="Times Ext Roman"/>
          <w:sz w:val="24"/>
          <w:szCs w:val="24"/>
        </w:rPr>
        <w:t>nità e un flusso di visitatori è accolto nel luogo del Tempio per preghiere e discussioni sulle dime</w:t>
      </w:r>
      <w:r>
        <w:rPr>
          <w:rFonts w:ascii="Times Ext Roman" w:hAnsi="Times Ext Roman" w:cs="Times Ext Roman"/>
          <w:sz w:val="24"/>
          <w:szCs w:val="24"/>
        </w:rPr>
        <w:t>n</w:t>
      </w:r>
      <w:r>
        <w:rPr>
          <w:rFonts w:ascii="Times Ext Roman" w:hAnsi="Times Ext Roman" w:cs="Times Ext Roman"/>
          <w:sz w:val="24"/>
          <w:szCs w:val="24"/>
        </w:rPr>
        <w:t xml:space="preserve">sioni pratiche e spirituali dell’impresa. Si stanno attualmente adottando misure nel paese in previsione delle molte richieste che sicuramente si presenteranno </w:t>
      </w:r>
      <w:r w:rsidR="002B45ED">
        <w:rPr>
          <w:rFonts w:ascii="Times Ext Roman" w:hAnsi="Times Ext Roman" w:cs="Times Ext Roman"/>
          <w:sz w:val="24"/>
          <w:szCs w:val="24"/>
        </w:rPr>
        <w:t xml:space="preserve">dopo che </w:t>
      </w:r>
      <w:r>
        <w:rPr>
          <w:rFonts w:ascii="Times Ext Roman" w:hAnsi="Times Ext Roman" w:cs="Times Ext Roman"/>
          <w:sz w:val="24"/>
          <w:szCs w:val="24"/>
        </w:rPr>
        <w:t>il Tempio sarà stato inaugurato nel 2016.</w:t>
      </w:r>
    </w:p>
    <w:p w:rsidR="003624B4" w:rsidRDefault="003624B4" w:rsidP="003624B4">
      <w:pPr>
        <w:spacing w:after="0" w:line="320" w:lineRule="atLeast"/>
        <w:outlineLvl w:val="0"/>
        <w:rPr>
          <w:rFonts w:ascii="Times Ext Roman" w:hAnsi="Times Ext Roman" w:cs="Times Ext Roman"/>
          <w:sz w:val="24"/>
          <w:szCs w:val="24"/>
        </w:rPr>
      </w:pPr>
    </w:p>
    <w:p w:rsidR="006302F1" w:rsidRDefault="0012531A" w:rsidP="006302F1">
      <w:pPr>
        <w:spacing w:after="0" w:line="320" w:lineRule="atLeast"/>
        <w:outlineLvl w:val="0"/>
        <w:rPr>
          <w:rFonts w:ascii="Times Ext Roman" w:hAnsi="Times Ext Roman" w:cs="Times Ext Roman"/>
          <w:sz w:val="24"/>
          <w:szCs w:val="24"/>
        </w:rPr>
      </w:pPr>
      <w:r>
        <w:rPr>
          <w:rFonts w:ascii="Times Ext Roman" w:hAnsi="Times Ext Roman" w:cs="Times Ext Roman"/>
          <w:sz w:val="24"/>
          <w:szCs w:val="24"/>
        </w:rPr>
        <w:tab/>
        <w:t>Mentre gli amici in tutto il mondo gioiscono per questi incoraggianti progressi, le loro ene</w:t>
      </w:r>
      <w:r>
        <w:rPr>
          <w:rFonts w:ascii="Times Ext Roman" w:hAnsi="Times Ext Roman" w:cs="Times Ext Roman"/>
          <w:sz w:val="24"/>
          <w:szCs w:val="24"/>
        </w:rPr>
        <w:t>r</w:t>
      </w:r>
      <w:r>
        <w:rPr>
          <w:rFonts w:ascii="Times Ext Roman" w:hAnsi="Times Ext Roman" w:cs="Times Ext Roman"/>
          <w:sz w:val="24"/>
          <w:szCs w:val="24"/>
        </w:rPr>
        <w:t xml:space="preserve">gie restano concentrate sui processi che stanno prendendo forza in un crescente numero di aree. </w:t>
      </w:r>
      <w:r w:rsidR="006302F1">
        <w:rPr>
          <w:rFonts w:ascii="Times Ext Roman" w:hAnsi="Times Ext Roman" w:cs="Times Ext Roman"/>
          <w:sz w:val="24"/>
          <w:szCs w:val="24"/>
        </w:rPr>
        <w:t>In questo, essi hanno colto l’interazione dinamica fra la preghiera e le imprese per migliorare le cond</w:t>
      </w:r>
      <w:r w:rsidR="006302F1">
        <w:rPr>
          <w:rFonts w:ascii="Times Ext Roman" w:hAnsi="Times Ext Roman" w:cs="Times Ext Roman"/>
          <w:sz w:val="24"/>
          <w:szCs w:val="24"/>
        </w:rPr>
        <w:t>i</w:t>
      </w:r>
      <w:r w:rsidR="006302F1">
        <w:rPr>
          <w:rFonts w:ascii="Times Ext Roman" w:hAnsi="Times Ext Roman" w:cs="Times Ext Roman"/>
          <w:sz w:val="24"/>
          <w:szCs w:val="24"/>
        </w:rPr>
        <w:t xml:space="preserve">zioni spirituali, sociali e materiali della società. Possano coloro che stanno così lavorando in città e cittadine, in vicinati e villaggi, trarre ispirazione dagli sforzi compiuti per la costruzione delle prime due Case di culto </w:t>
      </w:r>
      <w:r w:rsidR="002B45ED">
        <w:rPr>
          <w:rFonts w:ascii="Times Ext Roman" w:hAnsi="Times Ext Roman" w:cs="Times Ext Roman"/>
          <w:sz w:val="24"/>
          <w:szCs w:val="24"/>
        </w:rPr>
        <w:t xml:space="preserve">agli inizi </w:t>
      </w:r>
      <w:r w:rsidR="006302F1">
        <w:rPr>
          <w:rFonts w:ascii="Times Ext Roman" w:hAnsi="Times Ext Roman" w:cs="Times Ext Roman"/>
          <w:sz w:val="24"/>
          <w:szCs w:val="24"/>
        </w:rPr>
        <w:t>del XX secolo, in Oriente e poi in Occidente.</w:t>
      </w:r>
    </w:p>
    <w:p w:rsidR="006302F1" w:rsidRDefault="006302F1" w:rsidP="006302F1">
      <w:pPr>
        <w:spacing w:after="0" w:line="320" w:lineRule="atLeast"/>
        <w:outlineLvl w:val="0"/>
        <w:rPr>
          <w:rFonts w:ascii="Times Ext Roman" w:hAnsi="Times Ext Roman" w:cs="Times Ext Roman"/>
          <w:sz w:val="24"/>
          <w:szCs w:val="24"/>
        </w:rPr>
      </w:pPr>
    </w:p>
    <w:p w:rsidR="006302F1" w:rsidRPr="0012531A" w:rsidRDefault="006302F1" w:rsidP="0021784D">
      <w:pPr>
        <w:spacing w:after="0" w:line="320" w:lineRule="atLeast"/>
        <w:outlineLvl w:val="0"/>
        <w:rPr>
          <w:rFonts w:ascii="Times Ext Roman" w:hAnsi="Times Ext Roman" w:cs="Times Ext Roman"/>
          <w:sz w:val="24"/>
          <w:szCs w:val="24"/>
        </w:rPr>
      </w:pPr>
      <w:r>
        <w:rPr>
          <w:rFonts w:ascii="Times Ext Roman" w:hAnsi="Times Ext Roman" w:cs="Times Ext Roman"/>
          <w:sz w:val="24"/>
          <w:szCs w:val="24"/>
        </w:rPr>
        <w:tab/>
        <w:t xml:space="preserve">Nella città di </w:t>
      </w:r>
      <w:r w:rsidRPr="006302F1">
        <w:rPr>
          <w:rFonts w:ascii="Times Ext Roman" w:hAnsi="Times Ext Roman" w:cs="Times Ext Roman"/>
          <w:sz w:val="24"/>
          <w:szCs w:val="24"/>
        </w:rPr>
        <w:t>‘</w:t>
      </w:r>
      <w:proofErr w:type="spellStart"/>
      <w:r w:rsidRPr="006302F1">
        <w:rPr>
          <w:rFonts w:ascii="Times Ext Roman" w:hAnsi="Times Ext Roman" w:cs="Times Ext Roman"/>
          <w:sz w:val="24"/>
          <w:szCs w:val="24"/>
        </w:rPr>
        <w:t>I</w:t>
      </w:r>
      <w:r w:rsidRPr="006302F1">
        <w:rPr>
          <w:rFonts w:ascii="Times Ext Roman" w:hAnsi="Times Ext Roman" w:cs="Times Ext Roman"/>
          <w:sz w:val="24"/>
          <w:szCs w:val="24"/>
          <w:u w:val="single"/>
        </w:rPr>
        <w:t>sh</w:t>
      </w:r>
      <w:r w:rsidRPr="006302F1">
        <w:rPr>
          <w:rFonts w:ascii="Times Ext Roman" w:hAnsi="Times Ext Roman" w:cs="Times Ext Roman"/>
          <w:sz w:val="24"/>
          <w:szCs w:val="24"/>
        </w:rPr>
        <w:t>qábád</w:t>
      </w:r>
      <w:proofErr w:type="spellEnd"/>
      <w:r>
        <w:rPr>
          <w:rFonts w:ascii="Times Ext Roman" w:hAnsi="Times Ext Roman" w:cs="Times Ext Roman"/>
          <w:sz w:val="24"/>
          <w:szCs w:val="24"/>
        </w:rPr>
        <w:t xml:space="preserve">, un devoto gruppo di credenti che vi si erano sistemati dalla Persia e che trovarono, per un certo periodo, pace </w:t>
      </w:r>
      <w:r w:rsidR="0021784D">
        <w:rPr>
          <w:rFonts w:ascii="Times Ext Roman" w:hAnsi="Times Ext Roman" w:cs="Times Ext Roman"/>
          <w:sz w:val="24"/>
          <w:szCs w:val="24"/>
        </w:rPr>
        <w:t xml:space="preserve">e </w:t>
      </w:r>
      <w:r>
        <w:rPr>
          <w:rFonts w:ascii="Times Ext Roman" w:hAnsi="Times Ext Roman" w:cs="Times Ext Roman"/>
          <w:sz w:val="24"/>
          <w:szCs w:val="24"/>
        </w:rPr>
        <w:t xml:space="preserve">tranquillità nel </w:t>
      </w:r>
      <w:proofErr w:type="spellStart"/>
      <w:r>
        <w:rPr>
          <w:rFonts w:ascii="Times Ext Roman" w:hAnsi="Times Ext Roman" w:cs="Times Ext Roman"/>
          <w:sz w:val="24"/>
          <w:szCs w:val="24"/>
        </w:rPr>
        <w:t>Turkestan</w:t>
      </w:r>
      <w:proofErr w:type="spellEnd"/>
      <w:r>
        <w:rPr>
          <w:rFonts w:ascii="Times Ext Roman" w:hAnsi="Times Ext Roman" w:cs="Times Ext Roman"/>
          <w:sz w:val="24"/>
          <w:szCs w:val="24"/>
        </w:rPr>
        <w:t>, impiegarono le loro energie per creare un modello di vita che riflettesse gli eccelsi principi spirituali e sociali della Rivelazione di Bahá’u’lláh. Nel giro di pochi decenni, questo gruppo, inizialmente formato da un pugno di f</w:t>
      </w:r>
      <w:r>
        <w:rPr>
          <w:rFonts w:ascii="Times Ext Roman" w:hAnsi="Times Ext Roman" w:cs="Times Ext Roman"/>
          <w:sz w:val="24"/>
          <w:szCs w:val="24"/>
        </w:rPr>
        <w:t>a</w:t>
      </w:r>
      <w:r>
        <w:rPr>
          <w:rFonts w:ascii="Times Ext Roman" w:hAnsi="Times Ext Roman" w:cs="Times Ext Roman"/>
          <w:sz w:val="24"/>
          <w:szCs w:val="24"/>
        </w:rPr>
        <w:t>miglie, fu rafforzato da altre famiglie e così divennero migliaia di credenti. Questa comunità, ra</w:t>
      </w:r>
      <w:r>
        <w:rPr>
          <w:rFonts w:ascii="Times Ext Roman" w:hAnsi="Times Ext Roman" w:cs="Times Ext Roman"/>
          <w:sz w:val="24"/>
          <w:szCs w:val="24"/>
        </w:rPr>
        <w:t>f</w:t>
      </w:r>
      <w:r>
        <w:rPr>
          <w:rFonts w:ascii="Times Ext Roman" w:hAnsi="Times Ext Roman" w:cs="Times Ext Roman"/>
          <w:sz w:val="24"/>
          <w:szCs w:val="24"/>
        </w:rPr>
        <w:t>forzata da vincoli di amicizia e animata da unità di intenti e da uno spirito di fedeltà, poté consegu</w:t>
      </w:r>
      <w:r>
        <w:rPr>
          <w:rFonts w:ascii="Times Ext Roman" w:hAnsi="Times Ext Roman" w:cs="Times Ext Roman"/>
          <w:sz w:val="24"/>
          <w:szCs w:val="24"/>
        </w:rPr>
        <w:t>i</w:t>
      </w:r>
      <w:r>
        <w:rPr>
          <w:rFonts w:ascii="Times Ext Roman" w:hAnsi="Times Ext Roman" w:cs="Times Ext Roman"/>
          <w:sz w:val="24"/>
          <w:szCs w:val="24"/>
        </w:rPr>
        <w:t xml:space="preserve">re un alto grado di </w:t>
      </w:r>
      <w:r w:rsidR="00225DD9">
        <w:rPr>
          <w:rFonts w:ascii="Times Ext Roman" w:hAnsi="Times Ext Roman" w:cs="Times Ext Roman"/>
          <w:sz w:val="24"/>
          <w:szCs w:val="24"/>
        </w:rPr>
        <w:t>coesione e di sviluppo, per cui divenne rinomata in tutto il mondo bahá’í. Questi am</w:t>
      </w:r>
      <w:r w:rsidR="00225DD9">
        <w:rPr>
          <w:rFonts w:ascii="Times Ext Roman" w:hAnsi="Times Ext Roman" w:cs="Times Ext Roman"/>
          <w:sz w:val="24"/>
          <w:szCs w:val="24"/>
        </w:rPr>
        <w:t>i</w:t>
      </w:r>
      <w:r w:rsidR="00225DD9">
        <w:rPr>
          <w:rFonts w:ascii="Times Ext Roman" w:hAnsi="Times Ext Roman" w:cs="Times Ext Roman"/>
          <w:sz w:val="24"/>
          <w:szCs w:val="24"/>
        </w:rPr>
        <w:t>ci, guidati dalla loro comprensione degli insegnamenti divini e nell’ambito della libertà religios</w:t>
      </w:r>
      <w:r w:rsidR="0021784D">
        <w:rPr>
          <w:rFonts w:ascii="Times Ext Roman" w:hAnsi="Times Ext Roman" w:cs="Times Ext Roman"/>
          <w:sz w:val="24"/>
          <w:szCs w:val="24"/>
        </w:rPr>
        <w:t>a</w:t>
      </w:r>
      <w:r w:rsidR="00225DD9">
        <w:rPr>
          <w:rFonts w:ascii="Times Ext Roman" w:hAnsi="Times Ext Roman" w:cs="Times Ext Roman"/>
          <w:sz w:val="24"/>
          <w:szCs w:val="24"/>
        </w:rPr>
        <w:t xml:space="preserve"> loro accordata, lavorarono duramente per creare le condizioni che permettesse</w:t>
      </w:r>
      <w:r w:rsidR="0021784D">
        <w:rPr>
          <w:rFonts w:ascii="Times Ext Roman" w:hAnsi="Times Ext Roman" w:cs="Times Ext Roman"/>
          <w:sz w:val="24"/>
          <w:szCs w:val="24"/>
        </w:rPr>
        <w:t>ro</w:t>
      </w:r>
      <w:r w:rsidR="00225DD9">
        <w:rPr>
          <w:rFonts w:ascii="Times Ext Roman" w:hAnsi="Times Ext Roman" w:cs="Times Ext Roman"/>
          <w:sz w:val="24"/>
          <w:szCs w:val="24"/>
        </w:rPr>
        <w:t xml:space="preserve"> la fondazione di un </w:t>
      </w:r>
      <w:r w:rsidR="00225DD9" w:rsidRPr="00225DD9">
        <w:rPr>
          <w:rFonts w:ascii="Times Ext Roman" w:hAnsi="Times Ext Roman" w:cs="Times Ext Roman"/>
          <w:sz w:val="24"/>
          <w:szCs w:val="24"/>
        </w:rPr>
        <w:t>Ma</w:t>
      </w:r>
      <w:r w:rsidR="00225DD9" w:rsidRPr="00225DD9">
        <w:rPr>
          <w:rFonts w:ascii="Times Ext Roman" w:hAnsi="Times Ext Roman" w:cs="Times Ext Roman"/>
          <w:sz w:val="24"/>
          <w:szCs w:val="24"/>
          <w:u w:val="single"/>
        </w:rPr>
        <w:t>sh</w:t>
      </w:r>
      <w:r w:rsidR="00225DD9" w:rsidRPr="00225DD9">
        <w:rPr>
          <w:rFonts w:ascii="Times Ext Roman" w:hAnsi="Times Ext Roman" w:cs="Times Ext Roman"/>
          <w:sz w:val="24"/>
          <w:szCs w:val="24"/>
        </w:rPr>
        <w:t>riqu’l-A</w:t>
      </w:r>
      <w:r w:rsidR="00225DD9" w:rsidRPr="00225DD9">
        <w:rPr>
          <w:rFonts w:ascii="Times Ext Roman" w:hAnsi="Times Ext Roman" w:cs="Times Ext Roman"/>
          <w:sz w:val="24"/>
          <w:szCs w:val="24"/>
          <w:u w:val="single"/>
        </w:rPr>
        <w:t>dh</w:t>
      </w:r>
      <w:r w:rsidR="00225DD9" w:rsidRPr="00225DD9">
        <w:rPr>
          <w:rFonts w:ascii="Times Ext Roman" w:hAnsi="Times Ext Roman" w:cs="Times Ext Roman"/>
          <w:sz w:val="24"/>
          <w:szCs w:val="24"/>
        </w:rPr>
        <w:t>kár</w:t>
      </w:r>
      <w:r w:rsidR="00225DD9">
        <w:rPr>
          <w:rFonts w:ascii="Times Ext Roman" w:hAnsi="Times Ext Roman" w:cs="Times Ext Roman"/>
          <w:sz w:val="24"/>
          <w:szCs w:val="24"/>
        </w:rPr>
        <w:t>, «l’istituzione coronante di ogni comunità bahá’í». In un appezzamento di te</w:t>
      </w:r>
      <w:r w:rsidR="00225DD9">
        <w:rPr>
          <w:rFonts w:ascii="Times Ext Roman" w:hAnsi="Times Ext Roman" w:cs="Times Ext Roman"/>
          <w:sz w:val="24"/>
          <w:szCs w:val="24"/>
        </w:rPr>
        <w:t>r</w:t>
      </w:r>
      <w:r w:rsidR="00225DD9">
        <w:rPr>
          <w:rFonts w:ascii="Times Ext Roman" w:hAnsi="Times Ext Roman" w:cs="Times Ext Roman"/>
          <w:sz w:val="24"/>
          <w:szCs w:val="24"/>
        </w:rPr>
        <w:t>reno adatto nel centro della città</w:t>
      </w:r>
      <w:r w:rsidR="0021784D">
        <w:rPr>
          <w:rFonts w:ascii="Times Ext Roman" w:hAnsi="Times Ext Roman" w:cs="Times Ext Roman"/>
          <w:sz w:val="24"/>
          <w:szCs w:val="24"/>
        </w:rPr>
        <w:t>,</w:t>
      </w:r>
      <w:r w:rsidR="00225DD9">
        <w:rPr>
          <w:rFonts w:ascii="Times Ext Roman" w:hAnsi="Times Ext Roman" w:cs="Times Ext Roman"/>
          <w:sz w:val="24"/>
          <w:szCs w:val="24"/>
        </w:rPr>
        <w:t xml:space="preserve"> che era stato acquisito qualche anno prima con il consenso della Bellezza Benedetta, si costruirono edifici per il benessere della comunità, </w:t>
      </w:r>
      <w:r w:rsidR="003774E8">
        <w:rPr>
          <w:rFonts w:ascii="Times Ext Roman" w:hAnsi="Times Ext Roman" w:cs="Times Ext Roman"/>
          <w:sz w:val="24"/>
          <w:szCs w:val="24"/>
        </w:rPr>
        <w:t xml:space="preserve">come </w:t>
      </w:r>
      <w:r w:rsidR="00FB1DA3">
        <w:rPr>
          <w:rFonts w:ascii="Times Ext Roman" w:hAnsi="Times Ext Roman" w:cs="Times Ext Roman"/>
          <w:sz w:val="24"/>
          <w:szCs w:val="24"/>
        </w:rPr>
        <w:t>una sala per inco</w:t>
      </w:r>
      <w:r w:rsidR="00FB1DA3">
        <w:rPr>
          <w:rFonts w:ascii="Times Ext Roman" w:hAnsi="Times Ext Roman" w:cs="Times Ext Roman"/>
          <w:sz w:val="24"/>
          <w:szCs w:val="24"/>
        </w:rPr>
        <w:t>n</w:t>
      </w:r>
      <w:r w:rsidR="00FB1DA3">
        <w:rPr>
          <w:rFonts w:ascii="Times Ext Roman" w:hAnsi="Times Ext Roman" w:cs="Times Ext Roman"/>
          <w:sz w:val="24"/>
          <w:szCs w:val="24"/>
        </w:rPr>
        <w:t>tri, scuole per bambini, un ostello per visitatori e un piccolo studio medico. Un segno delle impo</w:t>
      </w:r>
      <w:r w:rsidR="00FB1DA3">
        <w:rPr>
          <w:rFonts w:ascii="Times Ext Roman" w:hAnsi="Times Ext Roman" w:cs="Times Ext Roman"/>
          <w:sz w:val="24"/>
          <w:szCs w:val="24"/>
        </w:rPr>
        <w:t>r</w:t>
      </w:r>
      <w:r w:rsidR="00FB1DA3">
        <w:rPr>
          <w:rFonts w:ascii="Times Ext Roman" w:hAnsi="Times Ext Roman" w:cs="Times Ext Roman"/>
          <w:sz w:val="24"/>
          <w:szCs w:val="24"/>
        </w:rPr>
        <w:lastRenderedPageBreak/>
        <w:t xml:space="preserve">tanti vittorie dei bahá’í di </w:t>
      </w:r>
      <w:proofErr w:type="spellStart"/>
      <w:r w:rsidR="00FB1DA3" w:rsidRPr="00FB1DA3">
        <w:rPr>
          <w:rFonts w:ascii="Times Ext Roman" w:hAnsi="Times Ext Roman" w:cs="Times Ext Roman"/>
          <w:sz w:val="24"/>
          <w:szCs w:val="24"/>
        </w:rPr>
        <w:t>I</w:t>
      </w:r>
      <w:r w:rsidR="00FB1DA3" w:rsidRPr="00FB1DA3">
        <w:rPr>
          <w:rFonts w:ascii="Times Ext Roman" w:hAnsi="Times Ext Roman" w:cs="Times Ext Roman"/>
          <w:sz w:val="24"/>
          <w:szCs w:val="24"/>
          <w:u w:val="single"/>
        </w:rPr>
        <w:t>sh</w:t>
      </w:r>
      <w:r w:rsidR="00FB1DA3" w:rsidRPr="00FB1DA3">
        <w:rPr>
          <w:rFonts w:ascii="Times Ext Roman" w:hAnsi="Times Ext Roman" w:cs="Times Ext Roman"/>
          <w:sz w:val="24"/>
          <w:szCs w:val="24"/>
        </w:rPr>
        <w:t>qábád</w:t>
      </w:r>
      <w:proofErr w:type="spellEnd"/>
      <w:r w:rsidR="00FB1DA3">
        <w:rPr>
          <w:rFonts w:ascii="Times Ext Roman" w:hAnsi="Times Ext Roman" w:cs="Times Ext Roman"/>
          <w:sz w:val="24"/>
          <w:szCs w:val="24"/>
        </w:rPr>
        <w:t>, che in quei fertili anni divennero noti per la prosperità, la m</w:t>
      </w:r>
      <w:r w:rsidR="00FB1DA3">
        <w:rPr>
          <w:rFonts w:ascii="Times Ext Roman" w:hAnsi="Times Ext Roman" w:cs="Times Ext Roman"/>
          <w:sz w:val="24"/>
          <w:szCs w:val="24"/>
        </w:rPr>
        <w:t>a</w:t>
      </w:r>
      <w:r w:rsidR="00FB1DA3">
        <w:rPr>
          <w:rFonts w:ascii="Times Ext Roman" w:hAnsi="Times Ext Roman" w:cs="Times Ext Roman"/>
          <w:sz w:val="24"/>
          <w:szCs w:val="24"/>
        </w:rPr>
        <w:t>gnan</w:t>
      </w:r>
      <w:r w:rsidR="00FB1DA3">
        <w:rPr>
          <w:rFonts w:ascii="Times Ext Roman" w:hAnsi="Times Ext Roman" w:cs="Times Ext Roman"/>
          <w:sz w:val="24"/>
          <w:szCs w:val="24"/>
        </w:rPr>
        <w:t>i</w:t>
      </w:r>
      <w:r w:rsidR="00FB1DA3">
        <w:rPr>
          <w:rFonts w:ascii="Times Ext Roman" w:hAnsi="Times Ext Roman" w:cs="Times Ext Roman"/>
          <w:sz w:val="24"/>
          <w:szCs w:val="24"/>
        </w:rPr>
        <w:t xml:space="preserve">mità e le conquiste intellettuali e culturali, </w:t>
      </w:r>
      <w:r w:rsidR="0021784D">
        <w:rPr>
          <w:rFonts w:ascii="Times Ext Roman" w:hAnsi="Times Ext Roman" w:cs="Times Ext Roman"/>
          <w:sz w:val="24"/>
          <w:szCs w:val="24"/>
        </w:rPr>
        <w:t>fu la loro attenzione a garantir</w:t>
      </w:r>
      <w:r w:rsidR="00FB1DA3">
        <w:rPr>
          <w:rFonts w:ascii="Times Ext Roman" w:hAnsi="Times Ext Roman" w:cs="Times Ext Roman"/>
          <w:sz w:val="24"/>
          <w:szCs w:val="24"/>
        </w:rPr>
        <w:t>e che tutti i bambini e i giovani bahá’í sapessero leggere e scrivere in una società nella quale l’analfabetismo era molto diffuso, specialmente fra le ragazze. In quell’ambiente di sforzo unificato e di progresso, promosso da ‘Abdu’l-Bahá in ogni stadio del suo sviluppo, emerse una magnifica Casa di culto, il più illustre edificio dell’area. Per oltre vent’anni, gli amici ebbero la gioia celestiale di aver conseguito la loro altissima meta: la costruzione di un punto focale di adorazione, un centro nevralgico della vita c</w:t>
      </w:r>
      <w:r w:rsidR="00FB1DA3">
        <w:rPr>
          <w:rFonts w:ascii="Times Ext Roman" w:hAnsi="Times Ext Roman" w:cs="Times Ext Roman"/>
          <w:sz w:val="24"/>
          <w:szCs w:val="24"/>
        </w:rPr>
        <w:t>o</w:t>
      </w:r>
      <w:r w:rsidR="00FB1DA3">
        <w:rPr>
          <w:rFonts w:ascii="Times Ext Roman" w:hAnsi="Times Ext Roman" w:cs="Times Ext Roman"/>
          <w:sz w:val="24"/>
          <w:szCs w:val="24"/>
        </w:rPr>
        <w:t>munitaria, un luogo nel quale le anime si riunivano di primo mattino per umili invocazioni e com</w:t>
      </w:r>
      <w:r w:rsidR="00FB1DA3">
        <w:rPr>
          <w:rFonts w:ascii="Times Ext Roman" w:hAnsi="Times Ext Roman" w:cs="Times Ext Roman"/>
          <w:sz w:val="24"/>
          <w:szCs w:val="24"/>
        </w:rPr>
        <w:t>u</w:t>
      </w:r>
      <w:r w:rsidR="00FB1DA3">
        <w:rPr>
          <w:rFonts w:ascii="Times Ext Roman" w:hAnsi="Times Ext Roman" w:cs="Times Ext Roman"/>
          <w:sz w:val="24"/>
          <w:szCs w:val="24"/>
        </w:rPr>
        <w:t>nione prima di uscire dalle sue porte per dedicarsi agli impegni della giornata. Alla fine le for</w:t>
      </w:r>
      <w:r w:rsidR="0021784D">
        <w:rPr>
          <w:rFonts w:ascii="Times Ext Roman" w:hAnsi="Times Ext Roman" w:cs="Times Ext Roman"/>
          <w:sz w:val="24"/>
          <w:szCs w:val="24"/>
        </w:rPr>
        <w:t>z</w:t>
      </w:r>
      <w:r w:rsidR="00FB1DA3">
        <w:rPr>
          <w:rFonts w:ascii="Times Ext Roman" w:hAnsi="Times Ext Roman" w:cs="Times Ext Roman"/>
          <w:sz w:val="24"/>
          <w:szCs w:val="24"/>
        </w:rPr>
        <w:t xml:space="preserve">e dell’ateismo irruppero nella regione e infransero le speranze, ma la breve apparizione di un </w:t>
      </w:r>
      <w:r w:rsidR="00A8019F" w:rsidRPr="00A8019F">
        <w:rPr>
          <w:rFonts w:ascii="Times Ext Roman" w:hAnsi="Times Ext Roman" w:cs="Times Ext Roman"/>
          <w:sz w:val="24"/>
          <w:szCs w:val="24"/>
        </w:rPr>
        <w:t>Ma</w:t>
      </w:r>
      <w:r w:rsidR="00A8019F" w:rsidRPr="00A8019F">
        <w:rPr>
          <w:rFonts w:ascii="Times Ext Roman" w:hAnsi="Times Ext Roman" w:cs="Times Ext Roman"/>
          <w:sz w:val="24"/>
          <w:szCs w:val="24"/>
          <w:u w:val="single"/>
        </w:rPr>
        <w:t>sh</w:t>
      </w:r>
      <w:r w:rsidR="00A8019F" w:rsidRPr="00A8019F">
        <w:rPr>
          <w:rFonts w:ascii="Times Ext Roman" w:hAnsi="Times Ext Roman" w:cs="Times Ext Roman"/>
          <w:sz w:val="24"/>
          <w:szCs w:val="24"/>
        </w:rPr>
        <w:t>r</w:t>
      </w:r>
      <w:r w:rsidR="00A8019F" w:rsidRPr="00A8019F">
        <w:rPr>
          <w:rFonts w:ascii="Times Ext Roman" w:hAnsi="Times Ext Roman" w:cs="Times Ext Roman"/>
          <w:sz w:val="24"/>
          <w:szCs w:val="24"/>
        </w:rPr>
        <w:t>i</w:t>
      </w:r>
      <w:r w:rsidR="00A8019F" w:rsidRPr="00A8019F">
        <w:rPr>
          <w:rFonts w:ascii="Times Ext Roman" w:hAnsi="Times Ext Roman" w:cs="Times Ext Roman"/>
          <w:sz w:val="24"/>
          <w:szCs w:val="24"/>
        </w:rPr>
        <w:t>qu’l-A</w:t>
      </w:r>
      <w:r w:rsidR="00A8019F" w:rsidRPr="00A8019F">
        <w:rPr>
          <w:rFonts w:ascii="Times Ext Roman" w:hAnsi="Times Ext Roman" w:cs="Times Ext Roman"/>
          <w:sz w:val="24"/>
          <w:szCs w:val="24"/>
          <w:u w:val="single"/>
        </w:rPr>
        <w:t>dh</w:t>
      </w:r>
      <w:r w:rsidR="00A8019F" w:rsidRPr="00A8019F">
        <w:rPr>
          <w:rFonts w:ascii="Times Ext Roman" w:hAnsi="Times Ext Roman" w:cs="Times Ext Roman"/>
          <w:sz w:val="24"/>
          <w:szCs w:val="24"/>
        </w:rPr>
        <w:t xml:space="preserve">kár in </w:t>
      </w:r>
      <w:proofErr w:type="spellStart"/>
      <w:r w:rsidR="00A8019F" w:rsidRPr="00A8019F">
        <w:rPr>
          <w:rFonts w:ascii="Times Ext Roman" w:hAnsi="Times Ext Roman" w:cs="Times Ext Roman"/>
          <w:sz w:val="24"/>
          <w:szCs w:val="24"/>
        </w:rPr>
        <w:t>I</w:t>
      </w:r>
      <w:r w:rsidR="00A8019F" w:rsidRPr="00A8019F">
        <w:rPr>
          <w:rFonts w:ascii="Times Ext Roman" w:hAnsi="Times Ext Roman" w:cs="Times Ext Roman"/>
          <w:sz w:val="24"/>
          <w:szCs w:val="24"/>
          <w:u w:val="single"/>
        </w:rPr>
        <w:t>sh</w:t>
      </w:r>
      <w:r w:rsidR="00A8019F" w:rsidRPr="00A8019F">
        <w:rPr>
          <w:rFonts w:ascii="Times Ext Roman" w:hAnsi="Times Ext Roman" w:cs="Times Ext Roman"/>
          <w:sz w:val="24"/>
          <w:szCs w:val="24"/>
        </w:rPr>
        <w:t>qábád</w:t>
      </w:r>
      <w:proofErr w:type="spellEnd"/>
      <w:r w:rsidR="00A8019F" w:rsidRPr="00A8019F">
        <w:rPr>
          <w:rFonts w:ascii="Times Ext Roman" w:hAnsi="Times Ext Roman" w:cs="Times Ext Roman"/>
          <w:sz w:val="24"/>
          <w:szCs w:val="24"/>
        </w:rPr>
        <w:t xml:space="preserve"> </w:t>
      </w:r>
      <w:r w:rsidR="00FB1DA3">
        <w:rPr>
          <w:rFonts w:ascii="Times Ext Roman" w:hAnsi="Times Ext Roman" w:cs="Times Ext Roman"/>
          <w:sz w:val="24"/>
          <w:szCs w:val="24"/>
        </w:rPr>
        <w:t>è un durevole attestato della volontà e dello sforzo di un corpo di crede</w:t>
      </w:r>
      <w:r w:rsidR="00A8019F">
        <w:rPr>
          <w:rFonts w:ascii="Times Ext Roman" w:hAnsi="Times Ext Roman" w:cs="Times Ext Roman"/>
          <w:sz w:val="24"/>
          <w:szCs w:val="24"/>
        </w:rPr>
        <w:t>n</w:t>
      </w:r>
      <w:r w:rsidR="00FB1DA3">
        <w:rPr>
          <w:rFonts w:ascii="Times Ext Roman" w:hAnsi="Times Ext Roman" w:cs="Times Ext Roman"/>
          <w:sz w:val="24"/>
          <w:szCs w:val="24"/>
        </w:rPr>
        <w:t xml:space="preserve">ti che stabilirono un ricco modello </w:t>
      </w:r>
      <w:r w:rsidR="0021784D">
        <w:rPr>
          <w:rFonts w:ascii="Times Ext Roman" w:hAnsi="Times Ext Roman" w:cs="Times Ext Roman"/>
          <w:sz w:val="24"/>
          <w:szCs w:val="24"/>
        </w:rPr>
        <w:t>di vita che traeva impulso dal</w:t>
      </w:r>
      <w:r w:rsidR="00FB1DA3">
        <w:rPr>
          <w:rFonts w:ascii="Times Ext Roman" w:hAnsi="Times Ext Roman" w:cs="Times Ext Roman"/>
          <w:sz w:val="24"/>
          <w:szCs w:val="24"/>
        </w:rPr>
        <w:t xml:space="preserve"> potere della </w:t>
      </w:r>
      <w:r w:rsidR="0021784D">
        <w:rPr>
          <w:rFonts w:ascii="Times Ext Roman" w:hAnsi="Times Ext Roman" w:cs="Times Ext Roman"/>
          <w:sz w:val="24"/>
          <w:szCs w:val="24"/>
        </w:rPr>
        <w:t>P</w:t>
      </w:r>
      <w:r w:rsidR="00FB1DA3">
        <w:rPr>
          <w:rFonts w:ascii="Times Ext Roman" w:hAnsi="Times Ext Roman" w:cs="Times Ext Roman"/>
          <w:sz w:val="24"/>
          <w:szCs w:val="24"/>
        </w:rPr>
        <w:t xml:space="preserve">arola creativa. </w:t>
      </w:r>
    </w:p>
    <w:p w:rsidR="003624B4" w:rsidRDefault="003624B4" w:rsidP="003624B4">
      <w:pPr>
        <w:spacing w:after="0" w:line="320" w:lineRule="atLeast"/>
        <w:outlineLvl w:val="0"/>
        <w:rPr>
          <w:rFonts w:ascii="Times Ext Roman" w:hAnsi="Times Ext Roman" w:cs="Times Ext Roman"/>
          <w:sz w:val="24"/>
          <w:szCs w:val="24"/>
        </w:rPr>
      </w:pPr>
    </w:p>
    <w:p w:rsidR="003624B4" w:rsidRPr="005353D0" w:rsidRDefault="00A8019F" w:rsidP="00D14E5A">
      <w:pPr>
        <w:spacing w:after="0" w:line="320" w:lineRule="atLeast"/>
        <w:outlineLvl w:val="0"/>
        <w:rPr>
          <w:rFonts w:ascii="Times Ext Roman" w:hAnsi="Times Ext Roman" w:cs="Times Ext Roman"/>
          <w:sz w:val="24"/>
          <w:szCs w:val="24"/>
        </w:rPr>
      </w:pPr>
      <w:r>
        <w:rPr>
          <w:rFonts w:ascii="Times Ext Roman" w:hAnsi="Times Ext Roman" w:cs="Times Ext Roman"/>
          <w:sz w:val="24"/>
          <w:szCs w:val="24"/>
        </w:rPr>
        <w:tab/>
        <w:t xml:space="preserve">Nell’emisfero occidentale, poco dopo l’inizio dei lavori per la Casa di culto in </w:t>
      </w:r>
      <w:proofErr w:type="spellStart"/>
      <w:r w:rsidRPr="00A8019F">
        <w:rPr>
          <w:rFonts w:ascii="Times Ext Roman" w:hAnsi="Times Ext Roman" w:cs="Times Ext Roman"/>
          <w:sz w:val="24"/>
          <w:szCs w:val="24"/>
        </w:rPr>
        <w:t>I</w:t>
      </w:r>
      <w:r w:rsidRPr="00A8019F">
        <w:rPr>
          <w:rFonts w:ascii="Times Ext Roman" w:hAnsi="Times Ext Roman" w:cs="Times Ext Roman"/>
          <w:sz w:val="24"/>
          <w:szCs w:val="24"/>
          <w:u w:val="single"/>
        </w:rPr>
        <w:t>sh</w:t>
      </w:r>
      <w:r w:rsidRPr="00A8019F">
        <w:rPr>
          <w:rFonts w:ascii="Times Ext Roman" w:hAnsi="Times Ext Roman" w:cs="Times Ext Roman"/>
          <w:sz w:val="24"/>
          <w:szCs w:val="24"/>
        </w:rPr>
        <w:t>qábád</w:t>
      </w:r>
      <w:proofErr w:type="spellEnd"/>
      <w:r>
        <w:rPr>
          <w:rFonts w:ascii="Times Ext Roman" w:hAnsi="Times Ext Roman" w:cs="Times Ext Roman"/>
          <w:sz w:val="24"/>
          <w:szCs w:val="24"/>
        </w:rPr>
        <w:t>, i membri di una nascente comunità bahá’í nel Nord America furono spinti a dimostrare la propria f</w:t>
      </w:r>
      <w:r>
        <w:rPr>
          <w:rFonts w:ascii="Times Ext Roman" w:hAnsi="Times Ext Roman" w:cs="Times Ext Roman"/>
          <w:sz w:val="24"/>
          <w:szCs w:val="24"/>
        </w:rPr>
        <w:t>e</w:t>
      </w:r>
      <w:r>
        <w:rPr>
          <w:rFonts w:ascii="Times Ext Roman" w:hAnsi="Times Ext Roman" w:cs="Times Ext Roman"/>
          <w:sz w:val="24"/>
          <w:szCs w:val="24"/>
        </w:rPr>
        <w:t>de e la propria devozione costruendo un proprio Tempio e nel 1903 chiesero il consenso del Ma</w:t>
      </w:r>
      <w:r>
        <w:rPr>
          <w:rFonts w:ascii="Times Ext Roman" w:hAnsi="Times Ext Roman" w:cs="Times Ext Roman"/>
          <w:sz w:val="24"/>
          <w:szCs w:val="24"/>
        </w:rPr>
        <w:t>e</w:t>
      </w:r>
      <w:r>
        <w:rPr>
          <w:rFonts w:ascii="Times Ext Roman" w:hAnsi="Times Ext Roman" w:cs="Times Ext Roman"/>
          <w:sz w:val="24"/>
          <w:szCs w:val="24"/>
        </w:rPr>
        <w:t xml:space="preserve">stro. Da quel momento il </w:t>
      </w:r>
      <w:r w:rsidRPr="00A8019F">
        <w:rPr>
          <w:rFonts w:ascii="Times Ext Roman" w:hAnsi="Times Ext Roman" w:cs="Times Ext Roman"/>
          <w:sz w:val="24"/>
          <w:szCs w:val="24"/>
        </w:rPr>
        <w:t>Ma</w:t>
      </w:r>
      <w:r w:rsidRPr="00A8019F">
        <w:rPr>
          <w:rFonts w:ascii="Times Ext Roman" w:hAnsi="Times Ext Roman" w:cs="Times Ext Roman"/>
          <w:sz w:val="24"/>
          <w:szCs w:val="24"/>
          <w:u w:val="single"/>
        </w:rPr>
        <w:t>sh</w:t>
      </w:r>
      <w:r w:rsidRPr="00A8019F">
        <w:rPr>
          <w:rFonts w:ascii="Times Ext Roman" w:hAnsi="Times Ext Roman" w:cs="Times Ext Roman"/>
          <w:sz w:val="24"/>
          <w:szCs w:val="24"/>
        </w:rPr>
        <w:t>riqu’l-A</w:t>
      </w:r>
      <w:r w:rsidRPr="00A8019F">
        <w:rPr>
          <w:rFonts w:ascii="Times Ext Roman" w:hAnsi="Times Ext Roman" w:cs="Times Ext Roman"/>
          <w:sz w:val="24"/>
          <w:szCs w:val="24"/>
          <w:u w:val="single"/>
        </w:rPr>
        <w:t>dh</w:t>
      </w:r>
      <w:r w:rsidRPr="00A8019F">
        <w:rPr>
          <w:rFonts w:ascii="Times Ext Roman" w:hAnsi="Times Ext Roman" w:cs="Times Ext Roman"/>
          <w:sz w:val="24"/>
          <w:szCs w:val="24"/>
        </w:rPr>
        <w:t xml:space="preserve">kár </w:t>
      </w:r>
      <w:r>
        <w:rPr>
          <w:rFonts w:ascii="Times Ext Roman" w:hAnsi="Times Ext Roman" w:cs="Times Ext Roman"/>
          <w:sz w:val="24"/>
          <w:szCs w:val="24"/>
        </w:rPr>
        <w:t xml:space="preserve">fu inseparabilmente legato al destino di quei devoti servitori di Bahá’u’lláh. Il progresso di questo complesso progetto fu bloccato per decenni dalle conseguenze di due guerre mondiali e da una vasta depressione economica. </w:t>
      </w:r>
      <w:r w:rsidRPr="00A8019F">
        <w:rPr>
          <w:rFonts w:ascii="Times Ext Roman" w:hAnsi="Times Ext Roman" w:cs="Times Ext Roman"/>
          <w:sz w:val="24"/>
          <w:szCs w:val="24"/>
        </w:rPr>
        <w:t xml:space="preserve">Ma ciascuno stadio del suo sviluppo fu intimamente legato all’espansione della comunità e allo sviluppo della sua </w:t>
      </w:r>
      <w:r w:rsidR="0021784D">
        <w:rPr>
          <w:rFonts w:ascii="Times Ext Roman" w:hAnsi="Times Ext Roman" w:cs="Times Ext Roman"/>
          <w:sz w:val="24"/>
          <w:szCs w:val="24"/>
        </w:rPr>
        <w:t>a</w:t>
      </w:r>
      <w:r w:rsidRPr="00A8019F">
        <w:rPr>
          <w:rFonts w:ascii="Times Ext Roman" w:hAnsi="Times Ext Roman" w:cs="Times Ext Roman"/>
          <w:sz w:val="24"/>
          <w:szCs w:val="24"/>
        </w:rPr>
        <w:t>mmin</w:t>
      </w:r>
      <w:r w:rsidRPr="00A8019F">
        <w:rPr>
          <w:rFonts w:ascii="Times Ext Roman" w:hAnsi="Times Ext Roman" w:cs="Times Ext Roman"/>
          <w:sz w:val="24"/>
          <w:szCs w:val="24"/>
        </w:rPr>
        <w:t>i</w:t>
      </w:r>
      <w:r w:rsidRPr="00A8019F">
        <w:rPr>
          <w:rFonts w:ascii="Times Ext Roman" w:hAnsi="Times Ext Roman" w:cs="Times Ext Roman"/>
          <w:sz w:val="24"/>
          <w:szCs w:val="24"/>
        </w:rPr>
        <w:t>strazione</w:t>
      </w:r>
      <w:r>
        <w:rPr>
          <w:rFonts w:ascii="Times Ext Roman" w:hAnsi="Times Ext Roman" w:cs="Times Ext Roman"/>
          <w:sz w:val="24"/>
          <w:szCs w:val="24"/>
        </w:rPr>
        <w:t xml:space="preserve">. Lo stesso giorno in cui i sacri resti del Báb furono sepolti sul monte Carmelo nel marzo 1909, alcuni delegati si riunirono per fondare l’Unità per il Tempio bahá’í, un organo nazionale il cui Direttivo eletto divenne il nucleo delle diffuse comunità locali del continente. Questo evento dette ben presto origine alla formazione dell’Assemblea Spirituale </w:t>
      </w:r>
      <w:r w:rsidR="00D14E5A">
        <w:rPr>
          <w:rFonts w:ascii="Times Ext Roman" w:hAnsi="Times Ext Roman" w:cs="Times Ext Roman"/>
          <w:sz w:val="24"/>
          <w:szCs w:val="24"/>
        </w:rPr>
        <w:t>N</w:t>
      </w:r>
      <w:r>
        <w:rPr>
          <w:rFonts w:ascii="Times Ext Roman" w:hAnsi="Times Ext Roman" w:cs="Times Ext Roman"/>
          <w:sz w:val="24"/>
          <w:szCs w:val="24"/>
        </w:rPr>
        <w:t>azionale dei Bahá’í degli Stati Uniti e del Canada</w:t>
      </w:r>
      <w:r w:rsidRPr="00A8019F">
        <w:rPr>
          <w:rFonts w:ascii="Times Ext Roman" w:hAnsi="Times Ext Roman" w:cs="Times Ext Roman"/>
          <w:sz w:val="24"/>
          <w:szCs w:val="24"/>
        </w:rPr>
        <w:t>.</w:t>
      </w:r>
      <w:r>
        <w:rPr>
          <w:rFonts w:ascii="Times Ext Roman" w:hAnsi="Times Ext Roman" w:cs="Times Ext Roman"/>
          <w:sz w:val="24"/>
          <w:szCs w:val="24"/>
        </w:rPr>
        <w:t xml:space="preserve"> ‘Abdu’l-Bahá in </w:t>
      </w:r>
      <w:r w:rsidR="00D14E5A">
        <w:rPr>
          <w:rFonts w:ascii="Times Ext Roman" w:hAnsi="Times Ext Roman" w:cs="Times Ext Roman"/>
          <w:sz w:val="24"/>
          <w:szCs w:val="24"/>
        </w:rPr>
        <w:t>P</w:t>
      </w:r>
      <w:r>
        <w:rPr>
          <w:rFonts w:ascii="Times Ext Roman" w:hAnsi="Times Ext Roman" w:cs="Times Ext Roman"/>
          <w:sz w:val="24"/>
          <w:szCs w:val="24"/>
        </w:rPr>
        <w:t xml:space="preserve">ersona pose la prima pietra dell’edificio durante i Suoi viaggi nel Nord America, donando al Tempio madre dell’Occidente enormi potenzialità spirituali. </w:t>
      </w:r>
      <w:r w:rsidRPr="005353D0">
        <w:rPr>
          <w:rFonts w:ascii="Times Ext Roman" w:hAnsi="Times Ext Roman" w:cs="Times Ext Roman"/>
          <w:sz w:val="24"/>
          <w:szCs w:val="24"/>
        </w:rPr>
        <w:t>E i co</w:t>
      </w:r>
      <w:r w:rsidRPr="005353D0">
        <w:rPr>
          <w:rFonts w:ascii="Times Ext Roman" w:hAnsi="Times Ext Roman" w:cs="Times Ext Roman"/>
          <w:sz w:val="24"/>
          <w:szCs w:val="24"/>
        </w:rPr>
        <w:t>n</w:t>
      </w:r>
      <w:r w:rsidRPr="005353D0">
        <w:rPr>
          <w:rFonts w:ascii="Times Ext Roman" w:hAnsi="Times Ext Roman" w:cs="Times Ext Roman"/>
          <w:sz w:val="24"/>
          <w:szCs w:val="24"/>
        </w:rPr>
        <w:t>tributi per questa storica impres</w:t>
      </w:r>
      <w:r w:rsidR="003774E8">
        <w:rPr>
          <w:rFonts w:ascii="Times Ext Roman" w:hAnsi="Times Ext Roman" w:cs="Times Ext Roman"/>
          <w:sz w:val="24"/>
          <w:szCs w:val="24"/>
        </w:rPr>
        <w:t>a</w:t>
      </w:r>
      <w:r w:rsidRPr="005353D0">
        <w:rPr>
          <w:rFonts w:ascii="Times Ext Roman" w:hAnsi="Times Ext Roman" w:cs="Times Ext Roman"/>
          <w:sz w:val="24"/>
          <w:szCs w:val="24"/>
        </w:rPr>
        <w:t xml:space="preserve"> pervennero da centri </w:t>
      </w:r>
      <w:proofErr w:type="spellStart"/>
      <w:r w:rsidRPr="005353D0">
        <w:rPr>
          <w:rFonts w:ascii="Times Ext Roman" w:hAnsi="Times Ext Roman" w:cs="Times Ext Roman"/>
          <w:sz w:val="24"/>
          <w:szCs w:val="24"/>
        </w:rPr>
        <w:t>bahá’i</w:t>
      </w:r>
      <w:proofErr w:type="spellEnd"/>
      <w:r w:rsidRPr="005353D0">
        <w:rPr>
          <w:rFonts w:ascii="Times Ext Roman" w:hAnsi="Times Ext Roman" w:cs="Times Ext Roman"/>
          <w:sz w:val="24"/>
          <w:szCs w:val="24"/>
        </w:rPr>
        <w:t xml:space="preserve"> </w:t>
      </w:r>
      <w:r w:rsidR="003624B4" w:rsidRPr="005353D0">
        <w:rPr>
          <w:rFonts w:ascii="Times Ext Roman" w:hAnsi="Times Ext Roman" w:cs="Times Ext Roman"/>
          <w:sz w:val="24"/>
          <w:szCs w:val="24"/>
        </w:rPr>
        <w:t xml:space="preserve">in Africa, </w:t>
      </w:r>
      <w:r w:rsidR="005353D0" w:rsidRPr="005353D0">
        <w:rPr>
          <w:rFonts w:ascii="Times Ext Roman" w:hAnsi="Times Ext Roman" w:cs="Times Ext Roman"/>
          <w:sz w:val="24"/>
          <w:szCs w:val="24"/>
        </w:rPr>
        <w:t xml:space="preserve">in </w:t>
      </w:r>
      <w:r w:rsidR="003624B4" w:rsidRPr="005353D0">
        <w:rPr>
          <w:rFonts w:ascii="Times Ext Roman" w:hAnsi="Times Ext Roman" w:cs="Times Ext Roman"/>
          <w:sz w:val="24"/>
          <w:szCs w:val="24"/>
        </w:rPr>
        <w:t xml:space="preserve">Asia, </w:t>
      </w:r>
      <w:r w:rsidR="005353D0" w:rsidRPr="005353D0">
        <w:rPr>
          <w:rFonts w:ascii="Times Ext Roman" w:hAnsi="Times Ext Roman" w:cs="Times Ext Roman"/>
          <w:sz w:val="24"/>
          <w:szCs w:val="24"/>
        </w:rPr>
        <w:t xml:space="preserve">in </w:t>
      </w:r>
      <w:r w:rsidR="003624B4" w:rsidRPr="005353D0">
        <w:rPr>
          <w:rFonts w:ascii="Times Ext Roman" w:hAnsi="Times Ext Roman" w:cs="Times Ext Roman"/>
          <w:sz w:val="24"/>
          <w:szCs w:val="24"/>
        </w:rPr>
        <w:t>Europ</w:t>
      </w:r>
      <w:r w:rsidR="005353D0" w:rsidRPr="005353D0">
        <w:rPr>
          <w:rFonts w:ascii="Times Ext Roman" w:hAnsi="Times Ext Roman" w:cs="Times Ext Roman"/>
          <w:sz w:val="24"/>
          <w:szCs w:val="24"/>
        </w:rPr>
        <w:t>a</w:t>
      </w:r>
      <w:r w:rsidR="003624B4" w:rsidRPr="005353D0">
        <w:rPr>
          <w:rFonts w:ascii="Times Ext Roman" w:hAnsi="Times Ext Roman" w:cs="Times Ext Roman"/>
          <w:sz w:val="24"/>
          <w:szCs w:val="24"/>
        </w:rPr>
        <w:t xml:space="preserve">, </w:t>
      </w:r>
      <w:r w:rsidR="005353D0" w:rsidRPr="005353D0">
        <w:rPr>
          <w:rFonts w:ascii="Times Ext Roman" w:hAnsi="Times Ext Roman" w:cs="Times Ext Roman"/>
          <w:sz w:val="24"/>
          <w:szCs w:val="24"/>
        </w:rPr>
        <w:t xml:space="preserve">in </w:t>
      </w:r>
      <w:r w:rsidR="003624B4" w:rsidRPr="005353D0">
        <w:rPr>
          <w:rFonts w:ascii="Times Ext Roman" w:hAnsi="Times Ext Roman" w:cs="Times Ext Roman"/>
          <w:sz w:val="24"/>
          <w:szCs w:val="24"/>
        </w:rPr>
        <w:t>Am</w:t>
      </w:r>
      <w:r w:rsidR="003624B4" w:rsidRPr="005353D0">
        <w:rPr>
          <w:rFonts w:ascii="Times Ext Roman" w:hAnsi="Times Ext Roman" w:cs="Times Ext Roman"/>
          <w:sz w:val="24"/>
          <w:szCs w:val="24"/>
        </w:rPr>
        <w:t>e</w:t>
      </w:r>
      <w:r w:rsidR="003624B4" w:rsidRPr="005353D0">
        <w:rPr>
          <w:rFonts w:ascii="Times Ext Roman" w:hAnsi="Times Ext Roman" w:cs="Times Ext Roman"/>
          <w:sz w:val="24"/>
          <w:szCs w:val="24"/>
        </w:rPr>
        <w:t>rica</w:t>
      </w:r>
      <w:r w:rsidR="005353D0">
        <w:rPr>
          <w:rFonts w:ascii="Times Ext Roman" w:hAnsi="Times Ext Roman" w:cs="Times Ext Roman"/>
          <w:sz w:val="24"/>
          <w:szCs w:val="24"/>
        </w:rPr>
        <w:t xml:space="preserve"> Latin</w:t>
      </w:r>
      <w:r w:rsidR="003774E8">
        <w:rPr>
          <w:rFonts w:ascii="Times Ext Roman" w:hAnsi="Times Ext Roman" w:cs="Times Ext Roman"/>
          <w:sz w:val="24"/>
          <w:szCs w:val="24"/>
        </w:rPr>
        <w:t xml:space="preserve">a </w:t>
      </w:r>
      <w:r w:rsidR="005353D0">
        <w:rPr>
          <w:rFonts w:ascii="Times Ext Roman" w:hAnsi="Times Ext Roman" w:cs="Times Ext Roman"/>
          <w:sz w:val="24"/>
          <w:szCs w:val="24"/>
        </w:rPr>
        <w:t>e nel Pacifico, una dimostrazione della solidarietà e del sacrificio dei b</w:t>
      </w:r>
      <w:r w:rsidR="003624B4" w:rsidRPr="005353D0">
        <w:rPr>
          <w:rFonts w:ascii="Times Ext Roman" w:hAnsi="Times Ext Roman" w:cs="Times Ext Roman"/>
          <w:sz w:val="24"/>
          <w:szCs w:val="24"/>
        </w:rPr>
        <w:t>ah</w:t>
      </w:r>
      <w:r w:rsidR="00E36BBB" w:rsidRPr="005353D0">
        <w:rPr>
          <w:rFonts w:ascii="Times Ext Roman" w:hAnsi="Times Ext Roman" w:cs="Times Ext Roman"/>
          <w:sz w:val="24"/>
          <w:szCs w:val="24"/>
        </w:rPr>
        <w:t>á’í</w:t>
      </w:r>
      <w:r w:rsidR="003624B4" w:rsidRPr="005353D0">
        <w:rPr>
          <w:rFonts w:ascii="Times Ext Roman" w:hAnsi="Times Ext Roman" w:cs="Times Ext Roman"/>
          <w:sz w:val="24"/>
          <w:szCs w:val="24"/>
        </w:rPr>
        <w:t xml:space="preserve"> </w:t>
      </w:r>
      <w:r w:rsidR="005353D0">
        <w:rPr>
          <w:rFonts w:ascii="Times Ext Roman" w:hAnsi="Times Ext Roman" w:cs="Times Ext Roman"/>
          <w:sz w:val="24"/>
          <w:szCs w:val="24"/>
        </w:rPr>
        <w:t>in Oriente e in Occidente</w:t>
      </w:r>
      <w:r w:rsidR="003624B4" w:rsidRPr="005353D0">
        <w:rPr>
          <w:rFonts w:ascii="Times Ext Roman" w:hAnsi="Times Ext Roman" w:cs="Times Ext Roman"/>
          <w:sz w:val="24"/>
          <w:szCs w:val="24"/>
        </w:rPr>
        <w:t>.</w:t>
      </w:r>
    </w:p>
    <w:p w:rsidR="003624B4" w:rsidRDefault="003624B4" w:rsidP="003624B4">
      <w:pPr>
        <w:spacing w:after="0" w:line="320" w:lineRule="atLeast"/>
        <w:outlineLvl w:val="0"/>
        <w:rPr>
          <w:rFonts w:ascii="Times Ext Roman" w:hAnsi="Times Ext Roman" w:cs="Times Ext Roman"/>
          <w:sz w:val="24"/>
          <w:szCs w:val="24"/>
        </w:rPr>
      </w:pPr>
    </w:p>
    <w:p w:rsidR="003624B4" w:rsidRPr="005353D0" w:rsidRDefault="005353D0" w:rsidP="00D14E5A">
      <w:pPr>
        <w:spacing w:after="0" w:line="320" w:lineRule="atLeast"/>
        <w:outlineLvl w:val="0"/>
        <w:rPr>
          <w:rFonts w:ascii="Times Ext Roman" w:hAnsi="Times Ext Roman" w:cs="Times Ext Roman"/>
          <w:sz w:val="24"/>
          <w:szCs w:val="24"/>
        </w:rPr>
      </w:pPr>
      <w:r>
        <w:rPr>
          <w:rFonts w:ascii="Times Ext Roman" w:hAnsi="Times Ext Roman" w:cs="Times Ext Roman"/>
          <w:sz w:val="24"/>
          <w:szCs w:val="24"/>
        </w:rPr>
        <w:tab/>
        <w:t xml:space="preserve">Mentre concentrano i pensieri su Dio e si occupano ogni giorno del Suo ricordo, compiendo incessanti sforzi nel Suo Nome, i seguaci di Bahá’u’lláh in ogni terra traggano ispirazione da queste toccanti parole rivolte da ‘Abdu’l-Bahá a un credente impegnato nella costruzione della prima Casa di culto, eretta sotto la </w:t>
      </w:r>
      <w:r w:rsidR="00D14E5A">
        <w:rPr>
          <w:rFonts w:ascii="Times Ext Roman" w:hAnsi="Times Ext Roman" w:cs="Times Ext Roman"/>
          <w:sz w:val="24"/>
          <w:szCs w:val="24"/>
        </w:rPr>
        <w:t>S</w:t>
      </w:r>
      <w:r>
        <w:rPr>
          <w:rFonts w:ascii="Times Ext Roman" w:hAnsi="Times Ext Roman" w:cs="Times Ext Roman"/>
          <w:sz w:val="24"/>
          <w:szCs w:val="24"/>
        </w:rPr>
        <w:t>ua stretta e amorevole direzione</w:t>
      </w:r>
      <w:r w:rsidR="003624B4" w:rsidRPr="005353D0">
        <w:rPr>
          <w:rFonts w:ascii="Times Ext Roman" w:hAnsi="Times Ext Roman" w:cs="Times Ext Roman"/>
          <w:sz w:val="24"/>
          <w:szCs w:val="24"/>
        </w:rPr>
        <w:t>:</w:t>
      </w:r>
    </w:p>
    <w:p w:rsidR="003624B4" w:rsidRPr="005353D0" w:rsidRDefault="003624B4" w:rsidP="003624B4">
      <w:pPr>
        <w:spacing w:after="0" w:line="320" w:lineRule="atLeast"/>
        <w:outlineLvl w:val="0"/>
        <w:rPr>
          <w:rFonts w:ascii="Times Ext Roman" w:hAnsi="Times Ext Roman" w:cs="Times Ext Roman"/>
          <w:sz w:val="24"/>
          <w:szCs w:val="24"/>
        </w:rPr>
      </w:pPr>
    </w:p>
    <w:p w:rsidR="003624B4" w:rsidRPr="009248CF" w:rsidRDefault="005353D0" w:rsidP="00D14E5A">
      <w:pPr>
        <w:spacing w:after="0" w:line="320" w:lineRule="atLeast"/>
        <w:ind w:left="708"/>
        <w:outlineLvl w:val="0"/>
        <w:rPr>
          <w:rFonts w:ascii="Times Ext Roman" w:hAnsi="Times Ext Roman" w:cs="Times Ext Roman"/>
          <w:sz w:val="24"/>
          <w:szCs w:val="24"/>
        </w:rPr>
      </w:pPr>
      <w:r w:rsidRPr="005353D0">
        <w:rPr>
          <w:rFonts w:ascii="Times Ext Roman" w:hAnsi="Times Ext Roman" w:cs="Times Ext Roman"/>
          <w:sz w:val="24"/>
          <w:szCs w:val="24"/>
        </w:rPr>
        <w:t xml:space="preserve">Va subito a </w:t>
      </w:r>
      <w:proofErr w:type="spellStart"/>
      <w:r w:rsidR="00E36BBB" w:rsidRPr="005353D0">
        <w:rPr>
          <w:rFonts w:ascii="Times Ext Roman" w:hAnsi="Times Ext Roman" w:cs="Times Ext Roman"/>
          <w:sz w:val="24"/>
          <w:szCs w:val="24"/>
        </w:rPr>
        <w:t>I</w:t>
      </w:r>
      <w:r w:rsidR="00E36BBB" w:rsidRPr="005353D0">
        <w:rPr>
          <w:rFonts w:ascii="Times Ext Roman" w:hAnsi="Times Ext Roman" w:cs="Times Ext Roman"/>
          <w:sz w:val="24"/>
          <w:szCs w:val="24"/>
          <w:u w:val="single"/>
        </w:rPr>
        <w:t>sh</w:t>
      </w:r>
      <w:r w:rsidR="00E36BBB" w:rsidRPr="005353D0">
        <w:rPr>
          <w:rFonts w:ascii="Times Ext Roman" w:hAnsi="Times Ext Roman" w:cs="Times Ext Roman"/>
          <w:sz w:val="24"/>
          <w:szCs w:val="24"/>
        </w:rPr>
        <w:t>qábád</w:t>
      </w:r>
      <w:proofErr w:type="spellEnd"/>
      <w:r w:rsidR="003624B4" w:rsidRPr="005353D0">
        <w:rPr>
          <w:rFonts w:ascii="Times Ext Roman" w:hAnsi="Times Ext Roman" w:cs="Times Ext Roman"/>
          <w:sz w:val="24"/>
          <w:szCs w:val="24"/>
        </w:rPr>
        <w:t xml:space="preserve">, </w:t>
      </w:r>
      <w:r w:rsidRPr="005353D0">
        <w:rPr>
          <w:rFonts w:ascii="Times Ext Roman" w:hAnsi="Times Ext Roman" w:cs="Times Ext Roman"/>
          <w:sz w:val="24"/>
          <w:szCs w:val="24"/>
        </w:rPr>
        <w:t>con il massimo distacco e acceso dal fuoco dell’attrazione</w:t>
      </w:r>
      <w:r>
        <w:rPr>
          <w:rFonts w:ascii="Times Ext Roman" w:hAnsi="Times Ext Roman" w:cs="Times Ext Roman"/>
          <w:sz w:val="24"/>
          <w:szCs w:val="24"/>
        </w:rPr>
        <w:t>,</w:t>
      </w:r>
      <w:r w:rsidRPr="005353D0">
        <w:rPr>
          <w:rFonts w:ascii="Times Ext Roman" w:hAnsi="Times Ext Roman" w:cs="Times Ext Roman"/>
          <w:sz w:val="24"/>
          <w:szCs w:val="24"/>
        </w:rPr>
        <w:t xml:space="preserve"> e tras</w:t>
      </w:r>
      <w:r>
        <w:rPr>
          <w:rFonts w:ascii="Times Ext Roman" w:hAnsi="Times Ext Roman" w:cs="Times Ext Roman"/>
          <w:sz w:val="24"/>
          <w:szCs w:val="24"/>
        </w:rPr>
        <w:t>m</w:t>
      </w:r>
      <w:r w:rsidRPr="005353D0">
        <w:rPr>
          <w:rFonts w:ascii="Times Ext Roman" w:hAnsi="Times Ext Roman" w:cs="Times Ext Roman"/>
          <w:sz w:val="24"/>
          <w:szCs w:val="24"/>
        </w:rPr>
        <w:t xml:space="preserve">etti agli amici di Dio i </w:t>
      </w:r>
      <w:r>
        <w:rPr>
          <w:rFonts w:ascii="Times Ext Roman" w:hAnsi="Times Ext Roman" w:cs="Times Ext Roman"/>
          <w:sz w:val="24"/>
          <w:szCs w:val="24"/>
        </w:rPr>
        <w:t xml:space="preserve">fervidi </w:t>
      </w:r>
      <w:r w:rsidRPr="005353D0">
        <w:rPr>
          <w:rFonts w:ascii="Times Ext Roman" w:hAnsi="Times Ext Roman" w:cs="Times Ext Roman"/>
          <w:sz w:val="24"/>
          <w:szCs w:val="24"/>
        </w:rPr>
        <w:t xml:space="preserve">auguri di </w:t>
      </w:r>
      <w:r w:rsidR="003624B4" w:rsidRPr="005353D0">
        <w:rPr>
          <w:rFonts w:ascii="Times Ext Roman" w:hAnsi="Times Ext Roman" w:cs="Times Ext Roman"/>
          <w:sz w:val="24"/>
          <w:szCs w:val="24"/>
        </w:rPr>
        <w:t>‘Abdu’l-B</w:t>
      </w:r>
      <w:r w:rsidR="00E36BBB" w:rsidRPr="005353D0">
        <w:rPr>
          <w:rFonts w:ascii="Times Ext Roman" w:hAnsi="Times Ext Roman" w:cs="Times Ext Roman"/>
          <w:sz w:val="24"/>
          <w:szCs w:val="24"/>
        </w:rPr>
        <w:t>ahá</w:t>
      </w:r>
      <w:r>
        <w:rPr>
          <w:rFonts w:ascii="Times Ext Roman" w:hAnsi="Times Ext Roman" w:cs="Times Ext Roman"/>
          <w:sz w:val="24"/>
          <w:szCs w:val="24"/>
        </w:rPr>
        <w:t xml:space="preserve">. Bacia ciascuno </w:t>
      </w:r>
      <w:r w:rsidR="00D14E5A">
        <w:rPr>
          <w:rFonts w:ascii="Times Ext Roman" w:hAnsi="Times Ext Roman" w:cs="Times Ext Roman"/>
          <w:sz w:val="24"/>
          <w:szCs w:val="24"/>
        </w:rPr>
        <w:t>su</w:t>
      </w:r>
      <w:r>
        <w:rPr>
          <w:rFonts w:ascii="Times Ext Roman" w:hAnsi="Times Ext Roman" w:cs="Times Ext Roman"/>
          <w:sz w:val="24"/>
          <w:szCs w:val="24"/>
        </w:rPr>
        <w:t xml:space="preserve">l volto ed esprimi a tutti il profondo e sincero affetto di questo servo. </w:t>
      </w:r>
      <w:r w:rsidRPr="00AE523F">
        <w:rPr>
          <w:rFonts w:ascii="Times Ext Roman" w:hAnsi="Times Ext Roman" w:cs="Times Ext Roman"/>
          <w:sz w:val="24"/>
          <w:szCs w:val="24"/>
        </w:rPr>
        <w:t>A nome di ‘Abdu’l-Bahá smuovi la terra, tr</w:t>
      </w:r>
      <w:r w:rsidRPr="00AE523F">
        <w:rPr>
          <w:rFonts w:ascii="Times Ext Roman" w:hAnsi="Times Ext Roman" w:cs="Times Ext Roman"/>
          <w:sz w:val="24"/>
          <w:szCs w:val="24"/>
        </w:rPr>
        <w:t>a</w:t>
      </w:r>
      <w:r w:rsidRPr="00AE523F">
        <w:rPr>
          <w:rFonts w:ascii="Times Ext Roman" w:hAnsi="Times Ext Roman" w:cs="Times Ext Roman"/>
          <w:sz w:val="24"/>
          <w:szCs w:val="24"/>
        </w:rPr>
        <w:t>sporta la malta e le pietr</w:t>
      </w:r>
      <w:r w:rsidR="00AE523F">
        <w:rPr>
          <w:rFonts w:ascii="Times Ext Roman" w:hAnsi="Times Ext Roman" w:cs="Times Ext Roman"/>
          <w:sz w:val="24"/>
          <w:szCs w:val="24"/>
        </w:rPr>
        <w:t>e</w:t>
      </w:r>
      <w:r w:rsidRPr="00AE523F">
        <w:rPr>
          <w:rFonts w:ascii="Times Ext Roman" w:hAnsi="Times Ext Roman" w:cs="Times Ext Roman"/>
          <w:sz w:val="24"/>
          <w:szCs w:val="24"/>
        </w:rPr>
        <w:t xml:space="preserve"> per costruire il </w:t>
      </w:r>
      <w:r w:rsidR="00AE523F" w:rsidRPr="00AE523F">
        <w:rPr>
          <w:rFonts w:ascii="Times Ext Roman" w:hAnsi="Times Ext Roman" w:cs="Times Ext Roman"/>
          <w:sz w:val="24"/>
          <w:szCs w:val="24"/>
        </w:rPr>
        <w:t>Ma</w:t>
      </w:r>
      <w:r w:rsidR="00AE523F" w:rsidRPr="00AE523F">
        <w:rPr>
          <w:rFonts w:ascii="Times Ext Roman" w:hAnsi="Times Ext Roman" w:cs="Times Ext Roman"/>
          <w:sz w:val="24"/>
          <w:szCs w:val="24"/>
          <w:u w:val="single"/>
        </w:rPr>
        <w:t>sh</w:t>
      </w:r>
      <w:r w:rsidR="00AE523F" w:rsidRPr="00AE523F">
        <w:rPr>
          <w:rFonts w:ascii="Times Ext Roman" w:hAnsi="Times Ext Roman" w:cs="Times Ext Roman"/>
          <w:sz w:val="24"/>
          <w:szCs w:val="24"/>
        </w:rPr>
        <w:t>riqu’l-A</w:t>
      </w:r>
      <w:r w:rsidR="00AE523F" w:rsidRPr="00AE523F">
        <w:rPr>
          <w:rFonts w:ascii="Times Ext Roman" w:hAnsi="Times Ext Roman" w:cs="Times Ext Roman"/>
          <w:sz w:val="24"/>
          <w:szCs w:val="24"/>
          <w:u w:val="single"/>
        </w:rPr>
        <w:t>dh</w:t>
      </w:r>
      <w:r w:rsidR="00AE523F" w:rsidRPr="00AE523F">
        <w:rPr>
          <w:rFonts w:ascii="Times Ext Roman" w:hAnsi="Times Ext Roman" w:cs="Times Ext Roman"/>
          <w:sz w:val="24"/>
          <w:szCs w:val="24"/>
        </w:rPr>
        <w:t xml:space="preserve">kár </w:t>
      </w:r>
      <w:r w:rsidRPr="00AE523F">
        <w:rPr>
          <w:rFonts w:ascii="Times Ext Roman" w:hAnsi="Times Ext Roman" w:cs="Times Ext Roman"/>
          <w:sz w:val="24"/>
          <w:szCs w:val="24"/>
        </w:rPr>
        <w:t xml:space="preserve">così che il rapimento di questo servizio porti gioia e letizia </w:t>
      </w:r>
      <w:r w:rsidR="00AE523F" w:rsidRPr="00AE523F">
        <w:rPr>
          <w:rFonts w:ascii="Times Ext Roman" w:hAnsi="Times Ext Roman" w:cs="Times Ext Roman"/>
          <w:sz w:val="24"/>
          <w:szCs w:val="24"/>
        </w:rPr>
        <w:t>al Centro del servizio</w:t>
      </w:r>
      <w:r w:rsidR="00AE523F">
        <w:rPr>
          <w:rFonts w:ascii="Times Ext Roman" w:hAnsi="Times Ext Roman" w:cs="Times Ext Roman"/>
          <w:sz w:val="24"/>
          <w:szCs w:val="24"/>
        </w:rPr>
        <w:t xml:space="preserve">. Quel </w:t>
      </w:r>
      <w:r w:rsidR="00AE523F" w:rsidRPr="00AE523F">
        <w:rPr>
          <w:rFonts w:ascii="Times Ext Roman" w:hAnsi="Times Ext Roman" w:cs="Times Ext Roman"/>
          <w:sz w:val="24"/>
          <w:szCs w:val="24"/>
        </w:rPr>
        <w:t>Ma</w:t>
      </w:r>
      <w:r w:rsidR="00AE523F" w:rsidRPr="00AE523F">
        <w:rPr>
          <w:rFonts w:ascii="Times Ext Roman" w:hAnsi="Times Ext Roman" w:cs="Times Ext Roman"/>
          <w:sz w:val="24"/>
          <w:szCs w:val="24"/>
          <w:u w:val="single"/>
        </w:rPr>
        <w:t>sh</w:t>
      </w:r>
      <w:r w:rsidR="00AE523F" w:rsidRPr="00AE523F">
        <w:rPr>
          <w:rFonts w:ascii="Times Ext Roman" w:hAnsi="Times Ext Roman" w:cs="Times Ext Roman"/>
          <w:sz w:val="24"/>
          <w:szCs w:val="24"/>
        </w:rPr>
        <w:t>riqu’l-A</w:t>
      </w:r>
      <w:r w:rsidR="00AE523F" w:rsidRPr="00AE523F">
        <w:rPr>
          <w:rFonts w:ascii="Times Ext Roman" w:hAnsi="Times Ext Roman" w:cs="Times Ext Roman"/>
          <w:sz w:val="24"/>
          <w:szCs w:val="24"/>
          <w:u w:val="single"/>
        </w:rPr>
        <w:t>dh</w:t>
      </w:r>
      <w:r w:rsidR="00AE523F" w:rsidRPr="00AE523F">
        <w:rPr>
          <w:rFonts w:ascii="Times Ext Roman" w:hAnsi="Times Ext Roman" w:cs="Times Ext Roman"/>
          <w:sz w:val="24"/>
          <w:szCs w:val="24"/>
        </w:rPr>
        <w:t xml:space="preserve">kár </w:t>
      </w:r>
      <w:r w:rsidR="00AE523F">
        <w:rPr>
          <w:rFonts w:ascii="Times Ext Roman" w:hAnsi="Times Ext Roman" w:cs="Times Ext Roman"/>
          <w:sz w:val="24"/>
          <w:szCs w:val="24"/>
        </w:rPr>
        <w:t>è il primo ins</w:t>
      </w:r>
      <w:r w:rsidR="00AE523F">
        <w:rPr>
          <w:rFonts w:ascii="Times Ext Roman" w:hAnsi="Times Ext Roman" w:cs="Times Ext Roman"/>
          <w:sz w:val="24"/>
          <w:szCs w:val="24"/>
        </w:rPr>
        <w:t>e</w:t>
      </w:r>
      <w:r w:rsidR="00AE523F">
        <w:rPr>
          <w:rFonts w:ascii="Times Ext Roman" w:hAnsi="Times Ext Roman" w:cs="Times Ext Roman"/>
          <w:sz w:val="24"/>
          <w:szCs w:val="24"/>
        </w:rPr>
        <w:t xml:space="preserve">diamento visibile e palese del Signore. Perciò è speranza di questo servitore che ogni anima virtuosa e retta sacrifichi tutto, mostri grande letizia ed esultanza e gioisca nel </w:t>
      </w:r>
      <w:r w:rsidR="00D14E5A">
        <w:rPr>
          <w:rFonts w:ascii="Times Ext Roman" w:hAnsi="Times Ext Roman" w:cs="Times Ext Roman"/>
          <w:sz w:val="24"/>
          <w:szCs w:val="24"/>
        </w:rPr>
        <w:t>tras</w:t>
      </w:r>
      <w:r w:rsidR="00AE523F">
        <w:rPr>
          <w:rFonts w:ascii="Times Ext Roman" w:hAnsi="Times Ext Roman" w:cs="Times Ext Roman"/>
          <w:sz w:val="24"/>
          <w:szCs w:val="24"/>
        </w:rPr>
        <w:t xml:space="preserve">portare terra e malta perché questo Edificio divino possa essere eretto, la Causa di Dio si diffonda e in ogni angolo del mondo gli amici si dedichino con massima risolutezza al compimento di </w:t>
      </w:r>
      <w:r w:rsidR="00AE523F">
        <w:rPr>
          <w:rFonts w:ascii="Times Ext Roman" w:hAnsi="Times Ext Roman" w:cs="Times Ext Roman"/>
          <w:sz w:val="24"/>
          <w:szCs w:val="24"/>
        </w:rPr>
        <w:lastRenderedPageBreak/>
        <w:t xml:space="preserve">questa grande impresa. </w:t>
      </w:r>
      <w:r w:rsidR="00AE523F" w:rsidRPr="00AE523F">
        <w:rPr>
          <w:rFonts w:ascii="Times Ext Roman" w:hAnsi="Times Ext Roman" w:cs="Times Ext Roman"/>
          <w:sz w:val="24"/>
          <w:szCs w:val="24"/>
        </w:rPr>
        <w:t xml:space="preserve">Se ‘Abdu’l-Bahá non fosse prigioniero e non ci fossero ostacoli sulla sua via, sicuramente egli correrebbe a </w:t>
      </w:r>
      <w:proofErr w:type="spellStart"/>
      <w:r w:rsidR="00AE523F" w:rsidRPr="00AE523F">
        <w:rPr>
          <w:rFonts w:ascii="Times Ext Roman" w:hAnsi="Times Ext Roman" w:cs="Times Ext Roman"/>
          <w:sz w:val="24"/>
          <w:szCs w:val="24"/>
        </w:rPr>
        <w:t>I</w:t>
      </w:r>
      <w:r w:rsidR="00AE523F" w:rsidRPr="00AE523F">
        <w:rPr>
          <w:rFonts w:ascii="Times Ext Roman" w:hAnsi="Times Ext Roman" w:cs="Times Ext Roman"/>
          <w:sz w:val="24"/>
          <w:szCs w:val="24"/>
          <w:u w:val="single"/>
        </w:rPr>
        <w:t>sh</w:t>
      </w:r>
      <w:r w:rsidR="00AE523F" w:rsidRPr="00AE523F">
        <w:rPr>
          <w:rFonts w:ascii="Times Ext Roman" w:hAnsi="Times Ext Roman" w:cs="Times Ext Roman"/>
          <w:sz w:val="24"/>
          <w:szCs w:val="24"/>
        </w:rPr>
        <w:t>qábád</w:t>
      </w:r>
      <w:proofErr w:type="spellEnd"/>
      <w:r w:rsidR="00AE523F" w:rsidRPr="00AE523F">
        <w:rPr>
          <w:rFonts w:ascii="Times Ext Roman" w:hAnsi="Times Ext Roman" w:cs="Times Ext Roman"/>
          <w:sz w:val="24"/>
          <w:szCs w:val="24"/>
        </w:rPr>
        <w:t xml:space="preserve"> e </w:t>
      </w:r>
      <w:r w:rsidR="00D14E5A">
        <w:rPr>
          <w:rFonts w:ascii="Times Ext Roman" w:hAnsi="Times Ext Roman" w:cs="Times Ext Roman"/>
          <w:sz w:val="24"/>
          <w:szCs w:val="24"/>
        </w:rPr>
        <w:t>tras</w:t>
      </w:r>
      <w:r w:rsidR="00AE523F" w:rsidRPr="00AE523F">
        <w:rPr>
          <w:rFonts w:ascii="Times Ext Roman" w:hAnsi="Times Ext Roman" w:cs="Times Ext Roman"/>
          <w:sz w:val="24"/>
          <w:szCs w:val="24"/>
        </w:rPr>
        <w:t>porterebbe la terra per costruire il M</w:t>
      </w:r>
      <w:r w:rsidR="00AE523F" w:rsidRPr="00AE523F">
        <w:rPr>
          <w:rFonts w:ascii="Times Ext Roman" w:hAnsi="Times Ext Roman" w:cs="Times Ext Roman"/>
          <w:sz w:val="24"/>
          <w:szCs w:val="24"/>
        </w:rPr>
        <w:t>a</w:t>
      </w:r>
      <w:r w:rsidR="00AE523F" w:rsidRPr="00AE523F">
        <w:rPr>
          <w:rFonts w:ascii="Times Ext Roman" w:hAnsi="Times Ext Roman" w:cs="Times Ext Roman"/>
          <w:sz w:val="24"/>
          <w:szCs w:val="24"/>
          <w:u w:val="single"/>
        </w:rPr>
        <w:t>sh</w:t>
      </w:r>
      <w:r w:rsidR="00AE523F" w:rsidRPr="00AE523F">
        <w:rPr>
          <w:rFonts w:ascii="Times Ext Roman" w:hAnsi="Times Ext Roman" w:cs="Times Ext Roman"/>
          <w:sz w:val="24"/>
          <w:szCs w:val="24"/>
        </w:rPr>
        <w:t>riqu’l-A</w:t>
      </w:r>
      <w:r w:rsidR="00AE523F" w:rsidRPr="00AE523F">
        <w:rPr>
          <w:rFonts w:ascii="Times Ext Roman" w:hAnsi="Times Ext Roman" w:cs="Times Ext Roman"/>
          <w:sz w:val="24"/>
          <w:szCs w:val="24"/>
          <w:u w:val="single"/>
        </w:rPr>
        <w:t>dh</w:t>
      </w:r>
      <w:r w:rsidR="00AE523F" w:rsidRPr="00AE523F">
        <w:rPr>
          <w:rFonts w:ascii="Times Ext Roman" w:hAnsi="Times Ext Roman" w:cs="Times Ext Roman"/>
          <w:sz w:val="24"/>
          <w:szCs w:val="24"/>
        </w:rPr>
        <w:t>kár con massima gioia e letizia</w:t>
      </w:r>
      <w:r w:rsidR="009248CF">
        <w:rPr>
          <w:rFonts w:ascii="Times Ext Roman" w:hAnsi="Times Ext Roman" w:cs="Times Ext Roman"/>
          <w:sz w:val="24"/>
          <w:szCs w:val="24"/>
        </w:rPr>
        <w:t>.</w:t>
      </w:r>
      <w:r w:rsidR="00AE523F" w:rsidRPr="00AE523F">
        <w:rPr>
          <w:rFonts w:ascii="Times Ext Roman" w:hAnsi="Times Ext Roman" w:cs="Times Ext Roman"/>
          <w:sz w:val="24"/>
          <w:szCs w:val="24"/>
        </w:rPr>
        <w:t xml:space="preserve"> Gli amici devono ora levarsi con questa inte</w:t>
      </w:r>
      <w:r w:rsidR="00AE523F" w:rsidRPr="00AE523F">
        <w:rPr>
          <w:rFonts w:ascii="Times Ext Roman" w:hAnsi="Times Ext Roman" w:cs="Times Ext Roman"/>
          <w:sz w:val="24"/>
          <w:szCs w:val="24"/>
        </w:rPr>
        <w:t>n</w:t>
      </w:r>
      <w:r w:rsidR="00AE523F" w:rsidRPr="00AE523F">
        <w:rPr>
          <w:rFonts w:ascii="Times Ext Roman" w:hAnsi="Times Ext Roman" w:cs="Times Ext Roman"/>
          <w:sz w:val="24"/>
          <w:szCs w:val="24"/>
        </w:rPr>
        <w:t>zione nella mente e se</w:t>
      </w:r>
      <w:r w:rsidR="00D14E5A">
        <w:rPr>
          <w:rFonts w:ascii="Times Ext Roman" w:hAnsi="Times Ext Roman" w:cs="Times Ext Roman"/>
          <w:sz w:val="24"/>
          <w:szCs w:val="24"/>
        </w:rPr>
        <w:t>r</w:t>
      </w:r>
      <w:r w:rsidR="00AE523F" w:rsidRPr="00AE523F">
        <w:rPr>
          <w:rFonts w:ascii="Times Ext Roman" w:hAnsi="Times Ext Roman" w:cs="Times Ext Roman"/>
          <w:sz w:val="24"/>
          <w:szCs w:val="24"/>
        </w:rPr>
        <w:t>vire al mio posto sì che in breve tempo questo Edificio si riveli a tutti gli occhi</w:t>
      </w:r>
      <w:r w:rsidR="00AE523F">
        <w:rPr>
          <w:rFonts w:ascii="Times Ext Roman" w:hAnsi="Times Ext Roman" w:cs="Times Ext Roman"/>
          <w:sz w:val="24"/>
          <w:szCs w:val="24"/>
        </w:rPr>
        <w:t xml:space="preserve">, gli amati di Dio </w:t>
      </w:r>
      <w:r w:rsidR="003774E8">
        <w:rPr>
          <w:rFonts w:ascii="Times Ext Roman" w:hAnsi="Times Ext Roman" w:cs="Times Ext Roman"/>
          <w:sz w:val="24"/>
          <w:szCs w:val="24"/>
        </w:rPr>
        <w:t xml:space="preserve">facciano </w:t>
      </w:r>
      <w:r w:rsidR="00AE523F">
        <w:rPr>
          <w:rFonts w:ascii="Times Ext Roman" w:hAnsi="Times Ext Roman" w:cs="Times Ext Roman"/>
          <w:sz w:val="24"/>
          <w:szCs w:val="24"/>
        </w:rPr>
        <w:t xml:space="preserve">menzione della Bellezza di Abhá, le melodie del </w:t>
      </w:r>
      <w:r w:rsidR="00AE523F" w:rsidRPr="00AE523F">
        <w:rPr>
          <w:rFonts w:ascii="Times Ext Roman" w:hAnsi="Times Ext Roman" w:cs="Times Ext Roman"/>
          <w:sz w:val="24"/>
          <w:szCs w:val="24"/>
        </w:rPr>
        <w:t>Ma</w:t>
      </w:r>
      <w:r w:rsidR="00AE523F" w:rsidRPr="00AE523F">
        <w:rPr>
          <w:rFonts w:ascii="Times Ext Roman" w:hAnsi="Times Ext Roman" w:cs="Times Ext Roman"/>
          <w:sz w:val="24"/>
          <w:szCs w:val="24"/>
          <w:u w:val="single"/>
        </w:rPr>
        <w:t>sh</w:t>
      </w:r>
      <w:r w:rsidR="00AE523F" w:rsidRPr="00AE523F">
        <w:rPr>
          <w:rFonts w:ascii="Times Ext Roman" w:hAnsi="Times Ext Roman" w:cs="Times Ext Roman"/>
          <w:sz w:val="24"/>
          <w:szCs w:val="24"/>
        </w:rPr>
        <w:t>r</w:t>
      </w:r>
      <w:r w:rsidR="00AE523F" w:rsidRPr="00AE523F">
        <w:rPr>
          <w:rFonts w:ascii="Times Ext Roman" w:hAnsi="Times Ext Roman" w:cs="Times Ext Roman"/>
          <w:sz w:val="24"/>
          <w:szCs w:val="24"/>
        </w:rPr>
        <w:t>i</w:t>
      </w:r>
      <w:r w:rsidR="00AE523F" w:rsidRPr="00AE523F">
        <w:rPr>
          <w:rFonts w:ascii="Times Ext Roman" w:hAnsi="Times Ext Roman" w:cs="Times Ext Roman"/>
          <w:sz w:val="24"/>
          <w:szCs w:val="24"/>
        </w:rPr>
        <w:t>qu’l-A</w:t>
      </w:r>
      <w:r w:rsidR="00AE523F" w:rsidRPr="00AE523F">
        <w:rPr>
          <w:rFonts w:ascii="Times Ext Roman" w:hAnsi="Times Ext Roman" w:cs="Times Ext Roman"/>
          <w:sz w:val="24"/>
          <w:szCs w:val="24"/>
          <w:u w:val="single"/>
        </w:rPr>
        <w:t>dh</w:t>
      </w:r>
      <w:r w:rsidR="00AE523F" w:rsidRPr="00AE523F">
        <w:rPr>
          <w:rFonts w:ascii="Times Ext Roman" w:hAnsi="Times Ext Roman" w:cs="Times Ext Roman"/>
          <w:sz w:val="24"/>
          <w:szCs w:val="24"/>
        </w:rPr>
        <w:t xml:space="preserve">kár </w:t>
      </w:r>
      <w:r w:rsidR="00AE523F">
        <w:rPr>
          <w:rFonts w:ascii="Times Ext Roman" w:hAnsi="Times Ext Roman" w:cs="Times Ext Roman"/>
          <w:sz w:val="24"/>
          <w:szCs w:val="24"/>
        </w:rPr>
        <w:t>si levino all’alba fino alle Schiere celesti e i canti degli usignoli di Dio po</w:t>
      </w:r>
      <w:r w:rsidR="00AE523F">
        <w:rPr>
          <w:rFonts w:ascii="Times Ext Roman" w:hAnsi="Times Ext Roman" w:cs="Times Ext Roman"/>
          <w:sz w:val="24"/>
          <w:szCs w:val="24"/>
        </w:rPr>
        <w:t>r</w:t>
      </w:r>
      <w:r w:rsidR="00AE523F">
        <w:rPr>
          <w:rFonts w:ascii="Times Ext Roman" w:hAnsi="Times Ext Roman" w:cs="Times Ext Roman"/>
          <w:sz w:val="24"/>
          <w:szCs w:val="24"/>
        </w:rPr>
        <w:t>tino gioia ed estasi agli abitanti del gloriosissimo Reame</w:t>
      </w:r>
      <w:r w:rsidR="00AE523F" w:rsidRPr="00AE523F">
        <w:rPr>
          <w:rFonts w:ascii="Times Ext Roman" w:hAnsi="Times Ext Roman" w:cs="Times Ext Roman"/>
          <w:sz w:val="24"/>
          <w:szCs w:val="24"/>
        </w:rPr>
        <w:t xml:space="preserve">. </w:t>
      </w:r>
      <w:r w:rsidR="00AE523F">
        <w:rPr>
          <w:rFonts w:ascii="Times Ext Roman" w:hAnsi="Times Ext Roman" w:cs="Times Ext Roman"/>
          <w:sz w:val="24"/>
          <w:szCs w:val="24"/>
        </w:rPr>
        <w:t xml:space="preserve">In questo modo i cuori gioiranno, le anime si delizieranno per le liete novelle e le menti saranno illuminate. </w:t>
      </w:r>
      <w:r w:rsidR="009248CF">
        <w:rPr>
          <w:rFonts w:ascii="Times Ext Roman" w:hAnsi="Times Ext Roman" w:cs="Times Ext Roman"/>
          <w:sz w:val="24"/>
          <w:szCs w:val="24"/>
        </w:rPr>
        <w:t>Questa è la somma speranza dei sinceri. Questo è il più caro desiderio di coloro che sono vicini a Dio</w:t>
      </w:r>
      <w:r w:rsidR="003624B4" w:rsidRPr="009248CF">
        <w:rPr>
          <w:rFonts w:ascii="Times Ext Roman" w:hAnsi="Times Ext Roman" w:cs="Times Ext Roman"/>
          <w:sz w:val="24"/>
          <w:szCs w:val="24"/>
        </w:rPr>
        <w:t>.</w:t>
      </w:r>
    </w:p>
    <w:p w:rsidR="003624B4" w:rsidRPr="009248CF" w:rsidRDefault="003624B4" w:rsidP="003624B4">
      <w:pPr>
        <w:spacing w:after="0" w:line="320" w:lineRule="atLeast"/>
        <w:outlineLvl w:val="0"/>
        <w:rPr>
          <w:rFonts w:ascii="Times Ext Roman" w:hAnsi="Times Ext Roman" w:cs="Times Ext Roman"/>
          <w:sz w:val="24"/>
          <w:szCs w:val="24"/>
        </w:rPr>
      </w:pPr>
    </w:p>
    <w:p w:rsidR="003624B4" w:rsidRPr="009248CF" w:rsidRDefault="003624B4" w:rsidP="003624B4">
      <w:pPr>
        <w:spacing w:after="0" w:line="320" w:lineRule="atLeast"/>
        <w:outlineLvl w:val="0"/>
        <w:rPr>
          <w:rFonts w:ascii="Times Ext Roman" w:hAnsi="Times Ext Roman" w:cs="Times Ext Roman"/>
          <w:sz w:val="24"/>
          <w:szCs w:val="24"/>
        </w:rPr>
      </w:pPr>
    </w:p>
    <w:p w:rsidR="003624B4" w:rsidRPr="009248CF" w:rsidRDefault="003624B4" w:rsidP="003624B4">
      <w:pPr>
        <w:spacing w:after="0" w:line="320" w:lineRule="atLeast"/>
        <w:outlineLvl w:val="0"/>
        <w:rPr>
          <w:rFonts w:ascii="Times Ext Roman" w:hAnsi="Times Ext Roman" w:cs="Times Ext Roman"/>
          <w:sz w:val="24"/>
          <w:szCs w:val="24"/>
        </w:rPr>
      </w:pPr>
    </w:p>
    <w:p w:rsidR="003624B4" w:rsidRPr="009248CF" w:rsidRDefault="003624B4" w:rsidP="009248CF">
      <w:pPr>
        <w:spacing w:after="0" w:line="320" w:lineRule="atLeast"/>
        <w:jc w:val="right"/>
        <w:outlineLvl w:val="0"/>
        <w:rPr>
          <w:rFonts w:ascii="Times Ext Roman" w:hAnsi="Times Ext Roman" w:cs="Times Ext Roman"/>
          <w:sz w:val="24"/>
          <w:szCs w:val="24"/>
        </w:rPr>
      </w:pPr>
      <w:r w:rsidRPr="009248CF">
        <w:rPr>
          <w:rFonts w:ascii="Times Ext Roman" w:hAnsi="Times Ext Roman" w:cs="Times Ext Roman"/>
          <w:sz w:val="24"/>
          <w:szCs w:val="24"/>
        </w:rPr>
        <w:t xml:space="preserve"> [</w:t>
      </w:r>
      <w:proofErr w:type="gramStart"/>
      <w:r w:rsidR="009248CF" w:rsidRPr="009248CF">
        <w:rPr>
          <w:rFonts w:ascii="Times Ext Roman" w:hAnsi="Times Ext Roman" w:cs="Times Ext Roman"/>
          <w:sz w:val="24"/>
          <w:szCs w:val="24"/>
        </w:rPr>
        <w:t>firmato</w:t>
      </w:r>
      <w:proofErr w:type="gramEnd"/>
      <w:r w:rsidRPr="009248CF">
        <w:rPr>
          <w:rFonts w:ascii="Times Ext Roman" w:hAnsi="Times Ext Roman" w:cs="Times Ext Roman"/>
          <w:sz w:val="24"/>
          <w:szCs w:val="24"/>
        </w:rPr>
        <w:t xml:space="preserve">: </w:t>
      </w:r>
      <w:r w:rsidR="009248CF" w:rsidRPr="009248CF">
        <w:rPr>
          <w:rFonts w:ascii="Times Ext Roman" w:hAnsi="Times Ext Roman" w:cs="Times Ext Roman"/>
          <w:sz w:val="24"/>
          <w:szCs w:val="24"/>
        </w:rPr>
        <w:t xml:space="preserve">La Casa </w:t>
      </w:r>
      <w:proofErr w:type="spellStart"/>
      <w:r w:rsidR="009248CF" w:rsidRPr="009248CF">
        <w:rPr>
          <w:rFonts w:ascii="Times Ext Roman" w:hAnsi="Times Ext Roman" w:cs="Times Ext Roman"/>
          <w:sz w:val="24"/>
          <w:szCs w:val="24"/>
        </w:rPr>
        <w:t>Univerale</w:t>
      </w:r>
      <w:proofErr w:type="spellEnd"/>
      <w:r w:rsidR="009248CF" w:rsidRPr="009248CF">
        <w:rPr>
          <w:rFonts w:ascii="Times Ext Roman" w:hAnsi="Times Ext Roman" w:cs="Times Ext Roman"/>
          <w:sz w:val="24"/>
          <w:szCs w:val="24"/>
        </w:rPr>
        <w:t xml:space="preserve"> di </w:t>
      </w:r>
      <w:r w:rsidR="009248CF">
        <w:rPr>
          <w:rFonts w:ascii="Times Ext Roman" w:hAnsi="Times Ext Roman" w:cs="Times Ext Roman"/>
          <w:sz w:val="24"/>
          <w:szCs w:val="24"/>
        </w:rPr>
        <w:t>G</w:t>
      </w:r>
      <w:r w:rsidR="009248CF" w:rsidRPr="009248CF">
        <w:rPr>
          <w:rFonts w:ascii="Times Ext Roman" w:hAnsi="Times Ext Roman" w:cs="Times Ext Roman"/>
          <w:sz w:val="24"/>
          <w:szCs w:val="24"/>
        </w:rPr>
        <w:t>iustizia</w:t>
      </w:r>
      <w:r w:rsidRPr="009248CF">
        <w:rPr>
          <w:rFonts w:ascii="Times Ext Roman" w:hAnsi="Times Ext Roman" w:cs="Times Ext Roman"/>
          <w:sz w:val="24"/>
          <w:szCs w:val="24"/>
        </w:rPr>
        <w:t>]</w:t>
      </w:r>
    </w:p>
    <w:p w:rsidR="003624B4" w:rsidRPr="009248CF" w:rsidRDefault="003624B4" w:rsidP="003624B4">
      <w:pPr>
        <w:spacing w:after="0" w:line="320" w:lineRule="atLeast"/>
        <w:outlineLvl w:val="0"/>
        <w:rPr>
          <w:rFonts w:ascii="Times Ext Roman" w:hAnsi="Times Ext Roman" w:cs="Times Ext Roman"/>
          <w:sz w:val="24"/>
          <w:szCs w:val="24"/>
        </w:rPr>
      </w:pPr>
    </w:p>
    <w:p w:rsidR="003624B4" w:rsidRPr="009248CF" w:rsidRDefault="003624B4" w:rsidP="003624B4">
      <w:pPr>
        <w:spacing w:after="0" w:line="320" w:lineRule="atLeast"/>
        <w:rPr>
          <w:rFonts w:ascii="Times Ext Roman" w:hAnsi="Times Ext Roman" w:cs="Times Ext Roman"/>
          <w:sz w:val="24"/>
          <w:szCs w:val="24"/>
        </w:rPr>
      </w:pPr>
      <w:bookmarkStart w:id="0" w:name="_GoBack"/>
      <w:bookmarkEnd w:id="0"/>
    </w:p>
    <w:sectPr w:rsidR="003624B4" w:rsidRPr="009248C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0CB"/>
    <w:rsid w:val="0012531A"/>
    <w:rsid w:val="00125D4F"/>
    <w:rsid w:val="0021784D"/>
    <w:rsid w:val="00225DD9"/>
    <w:rsid w:val="002A1A89"/>
    <w:rsid w:val="002B45ED"/>
    <w:rsid w:val="003624B4"/>
    <w:rsid w:val="003774E8"/>
    <w:rsid w:val="00432BE6"/>
    <w:rsid w:val="004E01D2"/>
    <w:rsid w:val="005353D0"/>
    <w:rsid w:val="006302F1"/>
    <w:rsid w:val="007D4188"/>
    <w:rsid w:val="009248CF"/>
    <w:rsid w:val="009855E5"/>
    <w:rsid w:val="009F50CB"/>
    <w:rsid w:val="00A27EB2"/>
    <w:rsid w:val="00A413DF"/>
    <w:rsid w:val="00A8019F"/>
    <w:rsid w:val="00AE523F"/>
    <w:rsid w:val="00BA7A29"/>
    <w:rsid w:val="00C34007"/>
    <w:rsid w:val="00D14E5A"/>
    <w:rsid w:val="00E0728D"/>
    <w:rsid w:val="00E36BBB"/>
    <w:rsid w:val="00F74A5D"/>
    <w:rsid w:val="00FB1D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C1AF8-B0D5-44C1-8CA7-3190FCD5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58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1737</Words>
  <Characters>9907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3</cp:revision>
  <dcterms:created xsi:type="dcterms:W3CDTF">2017-05-27T09:58:00Z</dcterms:created>
  <dcterms:modified xsi:type="dcterms:W3CDTF">2017-05-27T09:58:00Z</dcterms:modified>
</cp:coreProperties>
</file>